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AC72AF" w14:textId="0BAD111A" w:rsidR="00B23A4A" w:rsidRDefault="00B23A4A" w:rsidP="00737793">
      <w:pPr>
        <w:rPr>
          <w:b/>
          <w:sz w:val="36"/>
          <w:szCs w:val="36"/>
        </w:rPr>
      </w:pPr>
      <w:bookmarkStart w:id="0" w:name="_Hlk106526872"/>
      <w:bookmarkEnd w:id="0"/>
    </w:p>
    <w:p w14:paraId="347D0717" w14:textId="77777777" w:rsidR="00CA33CC" w:rsidRPr="00081575" w:rsidRDefault="00E668BC" w:rsidP="004C1D12">
      <w:pPr>
        <w:tabs>
          <w:tab w:val="clear" w:pos="1134"/>
          <w:tab w:val="clear" w:pos="2268"/>
          <w:tab w:val="left" w:pos="2127"/>
        </w:tabs>
        <w:spacing w:after="120" w:line="24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>K</w:t>
      </w:r>
      <w:r w:rsidR="00CA33CC" w:rsidRPr="00081575">
        <w:rPr>
          <w:b/>
          <w:sz w:val="36"/>
          <w:szCs w:val="36"/>
        </w:rPr>
        <w:t>lausur:</w:t>
      </w:r>
      <w:r w:rsidR="004C1D12">
        <w:rPr>
          <w:b/>
          <w:sz w:val="36"/>
          <w:szCs w:val="36"/>
        </w:rPr>
        <w:tab/>
      </w:r>
      <w:r w:rsidR="00E21D01">
        <w:rPr>
          <w:b/>
          <w:sz w:val="36"/>
          <w:szCs w:val="36"/>
        </w:rPr>
        <w:t>Mathematik und Statistik</w:t>
      </w:r>
    </w:p>
    <w:p w14:paraId="3B85B9D3" w14:textId="77777777" w:rsidR="00CA33CC" w:rsidRDefault="00CA33CC" w:rsidP="004C1D12">
      <w:pPr>
        <w:tabs>
          <w:tab w:val="clear" w:pos="1134"/>
          <w:tab w:val="clear" w:pos="2268"/>
          <w:tab w:val="left" w:pos="2127"/>
        </w:tabs>
        <w:rPr>
          <w:szCs w:val="16"/>
        </w:rPr>
      </w:pPr>
      <w:r>
        <w:rPr>
          <w:szCs w:val="16"/>
        </w:rPr>
        <w:t>Lehrveranstaltung</w:t>
      </w:r>
      <w:r w:rsidR="004C1D12">
        <w:rPr>
          <w:szCs w:val="16"/>
        </w:rPr>
        <w:t>:</w:t>
      </w:r>
      <w:r>
        <w:rPr>
          <w:szCs w:val="16"/>
        </w:rPr>
        <w:tab/>
      </w:r>
      <w:r w:rsidR="00E21D01">
        <w:rPr>
          <w:rFonts w:cs="Arial"/>
          <w:color w:val="000000"/>
        </w:rPr>
        <w:t>Statistik</w:t>
      </w:r>
      <w:r w:rsidR="00414CCE">
        <w:rPr>
          <w:rFonts w:cs="Arial"/>
          <w:color w:val="000000"/>
        </w:rPr>
        <w:t xml:space="preserve"> </w:t>
      </w:r>
    </w:p>
    <w:p w14:paraId="14369D89" w14:textId="77777777" w:rsidR="00CA33CC" w:rsidRDefault="00CA33CC" w:rsidP="00CA33CC"/>
    <w:p w14:paraId="0E4647FF" w14:textId="77777777" w:rsidR="00CA33CC" w:rsidRDefault="00CA33CC" w:rsidP="00CA33CC">
      <w:pPr>
        <w:rPr>
          <w:b/>
          <w:sz w:val="26"/>
          <w:szCs w:val="26"/>
        </w:rPr>
      </w:pPr>
      <w:r>
        <w:rPr>
          <w:b/>
          <w:sz w:val="26"/>
          <w:szCs w:val="26"/>
        </w:rPr>
        <w:t>Fakultät für Wirtschaft</w:t>
      </w:r>
    </w:p>
    <w:p w14:paraId="3944B018" w14:textId="77777777" w:rsidR="00CA33CC" w:rsidRDefault="00CA33CC" w:rsidP="00CA33CC"/>
    <w:p w14:paraId="5BB272F8" w14:textId="29F88981" w:rsidR="00CA33CC" w:rsidRDefault="00CA33CC" w:rsidP="00C12548">
      <w:r>
        <w:rPr>
          <w:b/>
        </w:rPr>
        <w:t>Studiengang</w:t>
      </w:r>
      <w:r>
        <w:t xml:space="preserve">: </w:t>
      </w:r>
      <w:r w:rsidRPr="00C12548">
        <w:rPr>
          <w:b/>
          <w:bCs/>
        </w:rPr>
        <w:t>BWL-</w:t>
      </w:r>
      <w:r w:rsidR="00C264FF" w:rsidRPr="00C12548">
        <w:rPr>
          <w:b/>
          <w:bCs/>
        </w:rPr>
        <w:t>Öffentliche Wirtschaft</w:t>
      </w:r>
      <w:r>
        <w:t xml:space="preserve"> </w:t>
      </w:r>
      <w:r w:rsidR="00C12548">
        <w:tab/>
      </w:r>
      <w:r w:rsidR="00C12548">
        <w:tab/>
      </w:r>
      <w:r w:rsidR="00C12548">
        <w:tab/>
      </w:r>
      <w:r w:rsidR="00C12548">
        <w:tab/>
      </w:r>
      <w:r w:rsidR="00FA5402" w:rsidRPr="00C12548">
        <w:rPr>
          <w:b/>
          <w:bCs/>
        </w:rPr>
        <w:t xml:space="preserve">Datum: </w:t>
      </w:r>
      <w:r w:rsidR="00F86B10">
        <w:rPr>
          <w:b/>
          <w:bCs/>
        </w:rPr>
        <w:t>26</w:t>
      </w:r>
      <w:r w:rsidR="00622141">
        <w:rPr>
          <w:b/>
          <w:bCs/>
        </w:rPr>
        <w:t>.06.2025</w:t>
      </w:r>
      <w:r>
        <w:t xml:space="preserve"> </w:t>
      </w:r>
      <w:r>
        <w:fldChar w:fldCharType="begin"/>
      </w:r>
      <w:r>
        <w:instrText xml:space="preserve">  </w:instrText>
      </w:r>
      <w:r>
        <w:fldChar w:fldCharType="end"/>
      </w:r>
    </w:p>
    <w:p w14:paraId="67F16F94" w14:textId="0ACD5C52" w:rsidR="00CA33CC" w:rsidRPr="000E59DD" w:rsidRDefault="00CA33CC" w:rsidP="000E59DD">
      <w:pPr>
        <w:jc w:val="right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tbl>
      <w:tblPr>
        <w:tblW w:w="9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976"/>
        <w:gridCol w:w="993"/>
        <w:gridCol w:w="2268"/>
        <w:gridCol w:w="1420"/>
      </w:tblGrid>
      <w:tr w:rsidR="000E59DD" w:rsidRPr="000E59DD" w14:paraId="04D5FF36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345278A7" w14:textId="0330E538" w:rsidR="000E59DD" w:rsidRPr="000E59DD" w:rsidRDefault="00C12548" w:rsidP="00C12548">
            <w:pPr>
              <w:pStyle w:val="Kopfzeile"/>
              <w:tabs>
                <w:tab w:val="clear" w:pos="4536"/>
                <w:tab w:val="clear" w:pos="9072"/>
              </w:tabs>
              <w:spacing w:before="100" w:beforeAutospacing="1" w:after="100" w:afterAutospacing="1"/>
              <w:ind w:left="-70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5D6496C" wp14:editId="19184A4A">
                      <wp:simplePos x="0" y="0"/>
                      <wp:positionH relativeFrom="column">
                        <wp:posOffset>1216660</wp:posOffset>
                      </wp:positionH>
                      <wp:positionV relativeFrom="paragraph">
                        <wp:posOffset>28575</wp:posOffset>
                      </wp:positionV>
                      <wp:extent cx="2317750" cy="381000"/>
                      <wp:effectExtent l="19050" t="19050" r="25400" b="19050"/>
                      <wp:wrapNone/>
                      <wp:docPr id="1432311282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177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B595789" id="Rechteck 1" o:spid="_x0000_s1026" style="position:absolute;margin-left:95.8pt;margin-top:2.25pt;width:182.5pt;height:30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" filled="f" strokecolor="black [3213]" strokeweight="2.25pt"/>
                  </w:pict>
                </mc:Fallback>
              </mc:AlternateContent>
            </w:r>
            <w:r w:rsidR="000E59DD" w:rsidRPr="000E59DD">
              <w:rPr>
                <w:rFonts w:cs="Arial"/>
                <w:b/>
                <w:szCs w:val="22"/>
              </w:rPr>
              <w:t>Studierende</w:t>
            </w:r>
            <w:r w:rsidR="0056662B">
              <w:rPr>
                <w:rFonts w:cs="Arial"/>
                <w:b/>
                <w:szCs w:val="22"/>
              </w:rPr>
              <w:t>(r)</w:t>
            </w:r>
            <w:r w:rsidR="000E59DD" w:rsidRPr="000E59DD">
              <w:rPr>
                <w:rFonts w:cs="Arial"/>
                <w:b/>
                <w:szCs w:val="22"/>
              </w:rPr>
              <w:br/>
              <w:t>Matrikelnummer: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EB6A1F" w14:textId="77777777" w:rsidR="000E59DD" w:rsidRPr="000E59DD" w:rsidRDefault="000E59DD" w:rsidP="00C12548">
            <w:pPr>
              <w:tabs>
                <w:tab w:val="clear" w:pos="1134"/>
                <w:tab w:val="clear" w:pos="2268"/>
              </w:tabs>
              <w:spacing w:before="100" w:beforeAutospacing="1" w:after="100" w:afterAutospacing="1" w:line="240" w:lineRule="auto"/>
              <w:ind w:right="-57"/>
              <w:jc w:val="right"/>
              <w:rPr>
                <w:rFonts w:cs="Arial"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452FDBB" w14:textId="3134BFA2" w:rsidR="000E59DD" w:rsidRPr="000E59DD" w:rsidRDefault="000E59DD" w:rsidP="00C12548">
            <w:pPr>
              <w:spacing w:before="100" w:beforeAutospacing="1" w:after="100" w:afterAutospacing="1" w:line="240" w:lineRule="auto"/>
              <w:ind w:right="-57"/>
              <w:rPr>
                <w:rFonts w:cs="Arial"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Dozent: </w:t>
            </w:r>
            <w:r w:rsidRPr="000E59DD">
              <w:rPr>
                <w:rFonts w:cs="Arial"/>
                <w:szCs w:val="22"/>
              </w:rPr>
              <w:t>Jürgen Meisel</w:t>
            </w:r>
          </w:p>
          <w:p w14:paraId="4EDCB9F0" w14:textId="77777777" w:rsidR="000E59DD" w:rsidRPr="000E59DD" w:rsidRDefault="000E59DD" w:rsidP="00C12548">
            <w:pPr>
              <w:spacing w:before="100" w:beforeAutospacing="1" w:after="100" w:afterAutospacing="1" w:line="240" w:lineRule="auto"/>
              <w:ind w:right="-57"/>
              <w:jc w:val="center"/>
              <w:rPr>
                <w:rFonts w:cs="Arial"/>
                <w:szCs w:val="22"/>
              </w:rPr>
            </w:pPr>
          </w:p>
        </w:tc>
      </w:tr>
      <w:tr w:rsidR="000E59DD" w:rsidRPr="000E59DD" w14:paraId="7EE200DF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20AC77FC" w14:textId="46830334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Kurs: WOW</w:t>
            </w:r>
            <w:r w:rsidR="0056662B">
              <w:rPr>
                <w:rFonts w:cs="Arial"/>
                <w:b/>
                <w:szCs w:val="22"/>
              </w:rPr>
              <w:t xml:space="preserve"> </w:t>
            </w:r>
            <w:r w:rsidR="005F0DC8">
              <w:rPr>
                <w:rFonts w:cs="Arial"/>
                <w:b/>
                <w:szCs w:val="22"/>
              </w:rPr>
              <w:t>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</w:tcPr>
          <w:p w14:paraId="1383CF53" w14:textId="2F540CFD" w:rsidR="000E59DD" w:rsidRPr="000E59DD" w:rsidRDefault="0056662B" w:rsidP="00342502">
            <w:pPr>
              <w:spacing w:before="120" w:after="120"/>
              <w:rPr>
                <w:rFonts w:cs="Arial"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Studienjahrgang:  </w:t>
            </w:r>
            <w:r w:rsidR="00622141">
              <w:rPr>
                <w:rFonts w:cs="Arial"/>
                <w:b/>
                <w:szCs w:val="22"/>
              </w:rPr>
              <w:t>2024</w:t>
            </w:r>
            <w:r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42B54F49" w14:textId="63D6B1F2" w:rsidR="000E59DD" w:rsidRPr="000E59DD" w:rsidRDefault="0056662B" w:rsidP="0056662B">
            <w:pPr>
              <w:tabs>
                <w:tab w:val="clear" w:pos="1134"/>
                <w:tab w:val="clear" w:pos="2268"/>
              </w:tabs>
              <w:spacing w:before="120" w:after="120"/>
              <w:rPr>
                <w:rFonts w:cs="Arial"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 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40AF7CD6" w14:textId="78EEFAA8" w:rsidR="000E59DD" w:rsidRPr="000E59DD" w:rsidRDefault="0056662B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Semester:</w:t>
            </w:r>
            <w:r>
              <w:rPr>
                <w:rFonts w:cs="Arial"/>
                <w:b/>
                <w:szCs w:val="22"/>
              </w:rPr>
              <w:t xml:space="preserve">   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2754E500" w14:textId="78B3254A" w:rsidR="000E59DD" w:rsidRPr="000E59DD" w:rsidRDefault="000E59DD" w:rsidP="00342502">
            <w:pPr>
              <w:spacing w:before="120" w:after="120"/>
              <w:ind w:right="-57"/>
              <w:jc w:val="center"/>
              <w:rPr>
                <w:rFonts w:cs="Arial"/>
                <w:szCs w:val="22"/>
              </w:rPr>
            </w:pPr>
          </w:p>
        </w:tc>
      </w:tr>
      <w:tr w:rsidR="000E59DD" w:rsidRPr="000E59DD" w14:paraId="2FE36FB2" w14:textId="77777777" w:rsidTr="0056662B"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3F485CFA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Hilfsmittel: 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623C74C" w14:textId="174F90D9" w:rsidR="000E59DD" w:rsidRPr="003F1269" w:rsidRDefault="00246A2A" w:rsidP="00342502">
            <w:pPr>
              <w:spacing w:before="120" w:after="120"/>
              <w:rPr>
                <w:rFonts w:cs="Arial"/>
                <w:b/>
                <w:bCs/>
                <w:i/>
                <w:iCs/>
                <w:szCs w:val="22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Wiss. TR</w:t>
            </w:r>
            <w:r w:rsidR="006D4E1B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(nicht programmierbar)</w:t>
            </w: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/ Formelsammlun</w:t>
            </w:r>
            <w:r w:rsidR="00ED1643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g </w:t>
            </w:r>
            <w:r w:rsidR="00ED1643" w:rsidRPr="00ED1643">
              <w:rPr>
                <w:rFonts w:cs="Arial"/>
                <w:b/>
                <w:bCs/>
                <w:i/>
                <w:iCs/>
                <w:szCs w:val="22"/>
                <w:highlight w:val="yellow"/>
                <w:u w:val="single"/>
              </w:rPr>
              <w:t>mit eigenen Ergänzungen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35A19EB4" w14:textId="5A454682" w:rsidR="000E59DD" w:rsidRPr="000E59DD" w:rsidRDefault="000E59DD" w:rsidP="00342502">
            <w:pPr>
              <w:spacing w:before="120" w:after="120"/>
              <w:rPr>
                <w:rFonts w:cs="Arial"/>
                <w:b/>
                <w:szCs w:val="22"/>
              </w:rPr>
            </w:pPr>
            <w:r w:rsidRPr="00FE6829">
              <w:rPr>
                <w:rFonts w:cs="Arial"/>
                <w:b/>
                <w:szCs w:val="22"/>
                <w:highlight w:val="yellow"/>
              </w:rPr>
              <w:t>Bearbeitungs</w:t>
            </w:r>
            <w:r w:rsidR="00FE6829" w:rsidRPr="00FE6829">
              <w:rPr>
                <w:rFonts w:cs="Arial"/>
                <w:b/>
                <w:szCs w:val="22"/>
                <w:highlight w:val="yellow"/>
              </w:rPr>
              <w:t>- und Auswahl</w:t>
            </w:r>
            <w:r w:rsidRPr="00FE6829">
              <w:rPr>
                <w:rFonts w:cs="Arial"/>
                <w:b/>
                <w:szCs w:val="22"/>
                <w:highlight w:val="yellow"/>
              </w:rPr>
              <w:t>zeit:</w:t>
            </w:r>
            <w:r w:rsidRPr="000E59DD"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14522F0B" w14:textId="7190F444" w:rsidR="000E59DD" w:rsidRPr="00C12548" w:rsidRDefault="00FE6829" w:rsidP="00342502">
            <w:pPr>
              <w:spacing w:before="120" w:after="120"/>
              <w:ind w:right="-57"/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  <w:highlight w:val="yellow"/>
              </w:rPr>
              <w:t>75</w:t>
            </w:r>
            <w:r w:rsidR="000E59DD" w:rsidRPr="00C12548">
              <w:rPr>
                <w:rFonts w:cs="Arial"/>
                <w:b/>
                <w:bCs/>
                <w:szCs w:val="22"/>
                <w:highlight w:val="yellow"/>
              </w:rPr>
              <w:t xml:space="preserve"> Minuten</w:t>
            </w:r>
          </w:p>
        </w:tc>
      </w:tr>
      <w:tr w:rsidR="000E59DD" w:rsidRPr="000E59DD" w14:paraId="148436C8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4340CA11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Bewertung: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</w:tcPr>
          <w:p w14:paraId="2794D62E" w14:textId="02DFE116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ind w:right="-72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Maximale Punktzahl:</w:t>
            </w:r>
            <w:r w:rsidR="0056662B">
              <w:rPr>
                <w:rFonts w:cs="Arial"/>
                <w:b/>
                <w:szCs w:val="22"/>
              </w:rPr>
              <w:t xml:space="preserve"> 60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13E95AAF" w14:textId="61CAA8AF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7A48B959" w14:textId="7777777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Erreichte Punktzahl: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52FB7A00" w14:textId="79D2C86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</w:tr>
      <w:tr w:rsidR="000E59DD" w:rsidRPr="000E59DD" w14:paraId="63FA6E19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2F3655E6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8A17B8" w14:textId="7777777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BCCC68" w14:textId="4FA86BA3" w:rsidR="000E59DD" w:rsidRPr="000E59DD" w:rsidRDefault="00C12548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D0965EA" wp14:editId="4DDDF86A">
                      <wp:simplePos x="0" y="0"/>
                      <wp:positionH relativeFrom="column">
                        <wp:posOffset>1441450</wp:posOffset>
                      </wp:positionH>
                      <wp:positionV relativeFrom="paragraph">
                        <wp:posOffset>-324485</wp:posOffset>
                      </wp:positionV>
                      <wp:extent cx="781050" cy="381000"/>
                      <wp:effectExtent l="19050" t="19050" r="19050" b="19050"/>
                      <wp:wrapNone/>
                      <wp:docPr id="48986083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CD15EF7" id="Rechteck 1" o:spid="_x0000_s1026" style="position:absolute;margin-left:113.5pt;margin-top:-25.55pt;width:61.5pt;height:30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" filled="f" strokecolor="black [3213]" strokeweight="2.25pt"/>
                  </w:pict>
                </mc:Fallback>
              </mc:AlternateContent>
            </w:r>
            <w:r w:rsidR="000E59DD" w:rsidRPr="000E59DD">
              <w:rPr>
                <w:rFonts w:cs="Arial"/>
                <w:b/>
                <w:szCs w:val="22"/>
              </w:rPr>
              <w:t>Datum, Unterschrift</w:t>
            </w:r>
          </w:p>
        </w:tc>
      </w:tr>
      <w:tr w:rsidR="000E59DD" w:rsidRPr="000E59DD" w14:paraId="05E1CD20" w14:textId="77777777" w:rsidTr="0056662B">
        <w:trPr>
          <w:hidden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195E9764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vanish/>
                <w:szCs w:val="22"/>
              </w:rPr>
            </w:pP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CE296CA" w14:textId="77777777" w:rsidR="000E59DD" w:rsidRPr="000E59DD" w:rsidRDefault="000E59DD" w:rsidP="00342502">
            <w:pPr>
              <w:spacing w:before="120" w:after="120"/>
              <w:rPr>
                <w:rFonts w:cs="Arial"/>
                <w:vanish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BFBDD0" w14:textId="77777777" w:rsidR="000E59DD" w:rsidRPr="000E59DD" w:rsidRDefault="000E59DD" w:rsidP="00342502">
            <w:pPr>
              <w:spacing w:before="120" w:after="120"/>
              <w:ind w:right="-57"/>
              <w:rPr>
                <w:rFonts w:cs="Arial"/>
                <w:szCs w:val="22"/>
              </w:rPr>
            </w:pPr>
            <w:r w:rsidRPr="000E59DD">
              <w:rPr>
                <w:rFonts w:cs="Arial"/>
                <w:szCs w:val="22"/>
              </w:rPr>
              <w:t>……………………………………..</w:t>
            </w:r>
          </w:p>
        </w:tc>
      </w:tr>
      <w:tr w:rsidR="000E59DD" w:rsidRPr="000E59DD" w14:paraId="0D39F8A4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870224" w14:textId="77777777" w:rsidR="000E59DD" w:rsidRPr="000E59DD" w:rsidRDefault="000E59DD" w:rsidP="00C12548">
            <w:pPr>
              <w:spacing w:before="100" w:beforeAutospacing="1" w:after="100" w:afterAutospacing="1"/>
              <w:ind w:left="-68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Anmerkungen:</w:t>
            </w:r>
          </w:p>
        </w:tc>
        <w:tc>
          <w:tcPr>
            <w:tcW w:w="765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2CCC1E" w14:textId="5AB59914" w:rsidR="00C12548" w:rsidRDefault="00577F75" w:rsidP="00C12548">
            <w:pPr>
              <w:pStyle w:val="Kopfzeile"/>
              <w:tabs>
                <w:tab w:val="clear" w:pos="4536"/>
                <w:tab w:val="clear" w:pos="9072"/>
              </w:tabs>
              <w:spacing w:before="100" w:beforeAutospacing="1" w:line="360" w:lineRule="auto"/>
              <w:rPr>
                <w:rFonts w:cs="Arial"/>
                <w:b/>
                <w:bCs/>
                <w:i/>
                <w:iCs/>
                <w:szCs w:val="22"/>
                <w:highlight w:val="yellow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Von </w:t>
            </w:r>
            <w:r w:rsidR="007B23D6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8</w:t>
            </w:r>
            <w:r w:rsidR="00BF5389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</w:t>
            </w: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gestellten Aufgaben müssen 5 ausgewählt und bearbeitet </w:t>
            </w:r>
          </w:p>
          <w:p w14:paraId="5069FDC9" w14:textId="6724C1D4" w:rsidR="000E59DD" w:rsidRPr="00C12548" w:rsidRDefault="00577F75" w:rsidP="00C12548">
            <w:pPr>
              <w:pStyle w:val="Kopfzeil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b/>
                <w:bCs/>
                <w:i/>
                <w:iCs/>
                <w:szCs w:val="22"/>
                <w:highlight w:val="yellow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werden.</w:t>
            </w:r>
          </w:p>
        </w:tc>
      </w:tr>
    </w:tbl>
    <w:p w14:paraId="36C80D5F" w14:textId="77777777" w:rsidR="000E59DD" w:rsidRDefault="000E59DD" w:rsidP="00CA33CC"/>
    <w:p w14:paraId="4453088E" w14:textId="77777777" w:rsidR="00C12548" w:rsidRDefault="00C12548" w:rsidP="00CA33CC"/>
    <w:tbl>
      <w:tblPr>
        <w:tblW w:w="9654" w:type="dxa"/>
        <w:tblInd w:w="-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2835"/>
        <w:gridCol w:w="1134"/>
        <w:gridCol w:w="1134"/>
        <w:gridCol w:w="3412"/>
      </w:tblGrid>
      <w:tr w:rsidR="00CA33CC" w:rsidRPr="000E59DD" w14:paraId="29AAC424" w14:textId="77777777" w:rsidTr="009A4A45">
        <w:trPr>
          <w:trHeight w:val="613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6C1D7" w14:textId="77777777" w:rsidR="003F1269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Auf</w:t>
            </w:r>
            <w:r w:rsidR="003F1269">
              <w:rPr>
                <w:rFonts w:cs="Arial"/>
                <w:b/>
              </w:rPr>
              <w:t>-</w:t>
            </w:r>
          </w:p>
          <w:p w14:paraId="33B5C28A" w14:textId="6B6859E1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gabennr.: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4F77B" w14:textId="15380F2A" w:rsidR="00CA33CC" w:rsidRPr="000E59DD" w:rsidRDefault="003F1269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Thema / Bereich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C7113B" w14:textId="1D4CF1E5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maximale</w:t>
            </w:r>
          </w:p>
          <w:p w14:paraId="4DED05AF" w14:textId="77777777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Punkte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FF127" w14:textId="2BE89A10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erreichte</w:t>
            </w:r>
          </w:p>
          <w:p w14:paraId="2DD33232" w14:textId="77777777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Punkte</w:t>
            </w:r>
          </w:p>
        </w:tc>
        <w:tc>
          <w:tcPr>
            <w:tcW w:w="3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397784" w14:textId="77777777" w:rsidR="00CA33CC" w:rsidRPr="000E59DD" w:rsidRDefault="00CA33CC" w:rsidP="009A4A45">
            <w:pPr>
              <w:pStyle w:val="berschrift5"/>
              <w:spacing w:line="240" w:lineRule="auto"/>
            </w:pPr>
            <w:r w:rsidRPr="000E59DD">
              <w:t>Bemerkungen</w:t>
            </w:r>
          </w:p>
        </w:tc>
      </w:tr>
      <w:tr w:rsidR="003F1269" w:rsidRPr="000E59DD" w14:paraId="5CB39541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3373F8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F4B13C" w14:textId="1F2EEE98" w:rsidR="003F1269" w:rsidRPr="000E59DD" w:rsidRDefault="00073F58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Mittelwerte &amp; Streu</w:t>
            </w:r>
            <w:r w:rsidR="006D4E1B">
              <w:rPr>
                <w:rFonts w:cs="Arial"/>
                <w:b/>
                <w:szCs w:val="22"/>
              </w:rPr>
              <w:t>maße</w:t>
            </w:r>
            <w:r>
              <w:rPr>
                <w:rFonts w:cs="Arial"/>
                <w:b/>
                <w:szCs w:val="22"/>
              </w:rPr>
              <w:t xml:space="preserve"> (diskret)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010DA" w14:textId="634E6F27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D3750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3D74B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185FC33E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1B35B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FA949B" w14:textId="3D0E9FA5" w:rsidR="003F1269" w:rsidRPr="000E59DD" w:rsidRDefault="00073F58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Mittelwerte &amp; Streu</w:t>
            </w:r>
            <w:r w:rsidR="006D4E1B">
              <w:rPr>
                <w:rFonts w:cs="Arial"/>
                <w:b/>
                <w:szCs w:val="22"/>
              </w:rPr>
              <w:t>maße</w:t>
            </w:r>
            <w:r>
              <w:rPr>
                <w:rFonts w:cs="Arial"/>
                <w:b/>
                <w:szCs w:val="22"/>
              </w:rPr>
              <w:t xml:space="preserve"> (klassiert)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23E38A" w14:textId="273D263D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DCE7D1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B6301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6E13DA8D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1CFC1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7361B3" w14:textId="77777777" w:rsidR="00671E76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Konzentration </w:t>
            </w:r>
          </w:p>
          <w:p w14:paraId="081BFBBA" w14:textId="4A77D017" w:rsidR="003F1269" w:rsidRPr="000E59DD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(Ginikoeff. &amp; Lorenzkurve)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94D587" w14:textId="3E7FA1C5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07668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5B4FDE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2B58B783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44A70" w14:textId="40B06F4D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7EF6CC" w14:textId="77777777" w:rsidR="00671E76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Regression &amp; </w:t>
            </w:r>
          </w:p>
          <w:p w14:paraId="41985DDD" w14:textId="5DCEE6B8" w:rsidR="003F1269" w:rsidRPr="000E59DD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Korrelation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55C373" w14:textId="672F0131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37D64A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24A19C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37A6640A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84EE44" w14:textId="4BAAA38E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B559BA" w14:textId="15735A02" w:rsidR="003F1269" w:rsidRPr="000E59DD" w:rsidRDefault="00671E76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Preisindizes und Inflationsrate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402928" w14:textId="389F0730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77D5A6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4C0D49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BF5389" w:rsidRPr="000E59DD" w14:paraId="22069515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0E3F4" w14:textId="5A73CF3D" w:rsidR="00BF5389" w:rsidRDefault="00BF5389" w:rsidP="00BF5389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360AD7" w14:textId="39029D88" w:rsidR="00BF5389" w:rsidRDefault="00671E76" w:rsidP="00BF5389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Stochastik: Verteilung (diskret)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4AB60C" w14:textId="1DF2DE51" w:rsidR="00BF5389" w:rsidRDefault="00715CC7" w:rsidP="00BF5389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3698F6" w14:textId="77777777" w:rsidR="00BF5389" w:rsidRPr="000E59DD" w:rsidRDefault="00BF5389" w:rsidP="00BF5389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9714D2" w14:textId="77777777" w:rsidR="00BF5389" w:rsidRPr="000E59DD" w:rsidRDefault="00BF5389" w:rsidP="00BF5389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254323" w:rsidRPr="000E59DD" w14:paraId="5E98EAA7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C9DE0" w14:textId="49937E83" w:rsidR="00254323" w:rsidRDefault="00254323" w:rsidP="00254323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C16D52" w14:textId="065DB89F" w:rsidR="00254323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Stochastik: Verteilung (stetig)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8BBF8E" w14:textId="43A9042F" w:rsidR="00254323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40591E" w14:textId="77777777" w:rsidR="00254323" w:rsidRPr="000E59DD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A7A604" w14:textId="77777777" w:rsidR="00254323" w:rsidRPr="000E59DD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64A67790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0847E" w14:textId="03BE89FB" w:rsidR="00E506DF" w:rsidRDefault="007B23D6" w:rsidP="00E506DF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77AA84" w14:textId="776DAC30" w:rsidR="00E506DF" w:rsidRDefault="00433BCA" w:rsidP="00E506DF">
            <w:pPr>
              <w:spacing w:before="120" w:after="120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Fragen zu Mittelwetrten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D57480" w14:textId="480949BC" w:rsidR="00E506DF" w:rsidRDefault="007B23D6" w:rsidP="00E506DF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E337BA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DDC39E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0A507C24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bottom"/>
          </w:tcPr>
          <w:p w14:paraId="679A482E" w14:textId="77777777" w:rsidR="00E506DF" w:rsidRPr="000E59DD" w:rsidRDefault="00E506DF" w:rsidP="00E506DF">
            <w:pPr>
              <w:ind w:left="299"/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24CFEEF2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580E7269" w14:textId="44F670E9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 w:rsidRPr="00E506DF">
              <w:rPr>
                <w:rFonts w:cs="Arial"/>
                <w:b/>
                <w:szCs w:val="22"/>
                <w:highlight w:val="yellow"/>
              </w:rPr>
              <w:t>5 aus 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3D47FE56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0DF4FB11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22EFA25C" w14:textId="77777777" w:rsidTr="009A4A45">
        <w:trPr>
          <w:trHeight w:val="306"/>
        </w:trPr>
        <w:tc>
          <w:tcPr>
            <w:tcW w:w="1139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bottom"/>
            <w:hideMark/>
          </w:tcPr>
          <w:p w14:paraId="4CB73710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  <w:lang w:val="en-GB"/>
              </w:rPr>
              <w:t>Summe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2BC82D51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  <w:hideMark/>
          </w:tcPr>
          <w:p w14:paraId="397F415C" w14:textId="519BEC54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</w:rPr>
              <w:t>60</w:t>
            </w:r>
            <w:r w:rsidRPr="000E59DD">
              <w:rPr>
                <w:rFonts w:cs="Arial"/>
                <w:b/>
              </w:rPr>
              <w:fldChar w:fldCharType="begin"/>
            </w:r>
            <w:r w:rsidRPr="000E59DD">
              <w:rPr>
                <w:rFonts w:cs="Arial"/>
                <w:b/>
                <w:szCs w:val="22"/>
              </w:rPr>
              <w:instrText xml:space="preserve">  </w:instrText>
            </w:r>
            <w:r w:rsidRPr="000E59DD">
              <w:rPr>
                <w:rFonts w:cs="Arial"/>
                <w:b/>
              </w:rPr>
              <w:fldChar w:fldCharType="end"/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61FB4475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7F7E14C4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</w:tbl>
    <w:p w14:paraId="5E346056" w14:textId="77777777" w:rsidR="00D82B4F" w:rsidRDefault="00D82B4F" w:rsidP="00CA33CC">
      <w:pPr>
        <w:tabs>
          <w:tab w:val="clear" w:pos="1134"/>
        </w:tabs>
        <w:rPr>
          <w:rFonts w:cs="Arial"/>
          <w:bCs/>
        </w:rPr>
      </w:pPr>
    </w:p>
    <w:p w14:paraId="1A60B6EF" w14:textId="77777777" w:rsidR="00081575" w:rsidRDefault="00081575" w:rsidP="00CA33CC">
      <w:pPr>
        <w:tabs>
          <w:tab w:val="clear" w:pos="1134"/>
        </w:tabs>
        <w:rPr>
          <w:rFonts w:cs="Arial"/>
          <w:bCs/>
        </w:rPr>
      </w:pPr>
    </w:p>
    <w:p w14:paraId="52651617" w14:textId="1703535C" w:rsidR="006D4E1B" w:rsidRPr="006D4E1B" w:rsidRDefault="006D4E1B" w:rsidP="006D4E1B">
      <w:pPr>
        <w:rPr>
          <w:rFonts w:asciiTheme="minorHAnsi" w:hAnsiTheme="minorHAnsi" w:cstheme="minorHAnsi"/>
          <w:sz w:val="24"/>
          <w:szCs w:val="24"/>
        </w:rPr>
      </w:pPr>
      <w:r w:rsidRPr="006D4E1B">
        <w:rPr>
          <w:rFonts w:asciiTheme="minorHAnsi" w:hAnsiTheme="minorHAnsi"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30AFD0" wp14:editId="25F8685E">
                <wp:simplePos x="0" y="0"/>
                <wp:positionH relativeFrom="column">
                  <wp:posOffset>-20320</wp:posOffset>
                </wp:positionH>
                <wp:positionV relativeFrom="paragraph">
                  <wp:posOffset>1069340</wp:posOffset>
                </wp:positionV>
                <wp:extent cx="6042025" cy="635"/>
                <wp:effectExtent l="0" t="19050" r="34925" b="37465"/>
                <wp:wrapTopAndBottom/>
                <wp:docPr id="20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42025" cy="63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23434" id="Line 7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pt,84.2pt" to="474.15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" strokeweight="3pt">
                <v:stroke startarrowwidth="narrow" startarrowlength="short" endarrowwidth="narrow" endarrowlength="short"/>
                <w10:wrap type="topAndBottom"/>
              </v:line>
            </w:pict>
          </mc:Fallback>
        </mc:AlternateContent>
      </w:r>
      <w:r w:rsidRPr="006D4E1B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A0A075" wp14:editId="475C831F">
                <wp:simplePos x="0" y="0"/>
                <wp:positionH relativeFrom="column">
                  <wp:posOffset>1270</wp:posOffset>
                </wp:positionH>
                <wp:positionV relativeFrom="paragraph">
                  <wp:posOffset>545465</wp:posOffset>
                </wp:positionV>
                <wp:extent cx="6150610" cy="533400"/>
                <wp:effectExtent l="0" t="0" r="2540" b="0"/>
                <wp:wrapTopAndBottom/>
                <wp:docPr id="1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061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13A5B90" w14:textId="4B84EC1B" w:rsidR="001162D1" w:rsidRPr="006D4E1B" w:rsidRDefault="001162D1" w:rsidP="006D4E1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</w:rPr>
                            </w:pP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Hilfsmittel: 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</w:r>
                            <w:r w:rsidR="00E506DF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Wiss.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Taschenrechner + Formelsammlung</w:t>
                            </w:r>
                            <w:r w:rsidR="00E506DF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mit eigenen Ergänzungen</w:t>
                            </w:r>
                          </w:p>
                          <w:p w14:paraId="5B030513" w14:textId="066D0BB8" w:rsidR="00FE6829" w:rsidRDefault="001162D1" w:rsidP="00FE6829">
                            <w:pPr>
                              <w:rPr>
                                <w:sz w:val="24"/>
                              </w:rPr>
                            </w:pP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Bearbeitungszeit: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  <w:t>60 Minuten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           Auswahlzeit: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  <w:t>15 Minuten</w:t>
                            </w:r>
                          </w:p>
                          <w:p w14:paraId="56D76DA4" w14:textId="1DE69726" w:rsidR="001162D1" w:rsidRDefault="001162D1" w:rsidP="006D4E1B">
                            <w:pPr>
                              <w:rPr>
                                <w:sz w:val="24"/>
                              </w:rPr>
                            </w:pPr>
                          </w:p>
                          <w:p w14:paraId="21960D9D" w14:textId="77777777" w:rsidR="001162D1" w:rsidRDefault="001162D1" w:rsidP="006D4E1B">
                            <w:pPr>
                              <w:rPr>
                                <w:sz w:val="16"/>
                              </w:rPr>
                            </w:pPr>
                          </w:p>
                          <w:p w14:paraId="1494FC21" w14:textId="77777777" w:rsidR="001162D1" w:rsidRDefault="001162D1" w:rsidP="006D4E1B">
                            <w:pPr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25400" tIns="25400" rIns="25400" bIns="254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0A075" id="Rectangle 3" o:spid="_x0000_s1026" style="position:absolute;margin-left:.1pt;margin-top:42.95pt;width:484.3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" filled="f" stroked="f">
                <v:textbox inset="2pt,2pt,2pt,2pt">
                  <w:txbxContent>
                    <w:p w14:paraId="213A5B90" w14:textId="4B84EC1B" w:rsidR="001162D1" w:rsidRPr="006D4E1B" w:rsidRDefault="001162D1" w:rsidP="006D4E1B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</w:rPr>
                      </w:pP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Hilfsmittel: 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</w:r>
                      <w:r w:rsidR="00E506DF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Wiss.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Taschenrechner + Formelsammlung</w:t>
                      </w:r>
                      <w:r w:rsidR="00E506DF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mit eigenen Ergänzungen</w:t>
                      </w:r>
                    </w:p>
                    <w:p w14:paraId="5B030513" w14:textId="066D0BB8" w:rsidR="00FE6829" w:rsidRDefault="001162D1" w:rsidP="00FE6829">
                      <w:pPr>
                        <w:rPr>
                          <w:sz w:val="24"/>
                        </w:rPr>
                      </w:pP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Bearbeitungszeit: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  <w:t>60 Minuten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           Auswahlzeit: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  <w:t>15 Minuten</w:t>
                      </w:r>
                    </w:p>
                    <w:p w14:paraId="56D76DA4" w14:textId="1DE69726" w:rsidR="001162D1" w:rsidRDefault="001162D1" w:rsidP="006D4E1B">
                      <w:pPr>
                        <w:rPr>
                          <w:sz w:val="24"/>
                        </w:rPr>
                      </w:pPr>
                    </w:p>
                    <w:p w14:paraId="21960D9D" w14:textId="77777777" w:rsidR="001162D1" w:rsidRDefault="001162D1" w:rsidP="006D4E1B">
                      <w:pPr>
                        <w:rPr>
                          <w:sz w:val="16"/>
                        </w:rPr>
                      </w:pPr>
                    </w:p>
                    <w:p w14:paraId="1494FC21" w14:textId="77777777" w:rsidR="001162D1" w:rsidRDefault="001162D1" w:rsidP="006D4E1B">
                      <w:pPr>
                        <w:rPr>
                          <w:sz w:val="24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 w:rsidRPr="006D4E1B">
        <w:rPr>
          <w:rFonts w:asciiTheme="minorHAnsi" w:hAnsiTheme="minorHAnsi" w:cstheme="minorHAnsi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C53B200" wp14:editId="6B55ED9D">
                <wp:simplePos x="0" y="0"/>
                <wp:positionH relativeFrom="margin">
                  <wp:align>left</wp:align>
                </wp:positionH>
                <wp:positionV relativeFrom="paragraph">
                  <wp:posOffset>189230</wp:posOffset>
                </wp:positionV>
                <wp:extent cx="6042025" cy="371475"/>
                <wp:effectExtent l="0" t="0" r="0" b="9525"/>
                <wp:wrapTopAndBottom/>
                <wp:docPr id="16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2025" cy="371475"/>
                          <a:chOff x="0" y="0"/>
                          <a:chExt cx="20000" cy="13342"/>
                        </a:xfrm>
                      </wpg:grpSpPr>
                      <wps:wsp>
                        <wps:cNvPr id="1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544" cy="9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F955C79" w14:textId="153C248E" w:rsidR="001162D1" w:rsidRPr="006D4E1B" w:rsidRDefault="001162D1" w:rsidP="006D4E1B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 xml:space="preserve"> </w:t>
                              </w:r>
                              <w:r w:rsidRPr="006D4E1B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 xml:space="preserve">Klausur: Statistik </w:t>
                              </w:r>
                              <w:r w:rsidR="00947CA3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>–</w:t>
                              </w: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 xml:space="preserve"> </w:t>
                              </w:r>
                              <w:r w:rsidR="000446FA">
                                <w:rPr>
                                  <w:b/>
                                  <w:bCs/>
                                </w:rPr>
                                <w:t>26</w:t>
                              </w:r>
                              <w:r w:rsidR="00622141">
                                <w:rPr>
                                  <w:b/>
                                  <w:bCs/>
                                </w:rPr>
                                <w:t>.06.2025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6416" y="0"/>
                            <a:ext cx="3584" cy="13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A0FA7AD" w14:textId="77777777" w:rsidR="001162D1" w:rsidRDefault="001162D1" w:rsidP="006D4E1B">
                              <w:pPr>
                                <w:pStyle w:val="berschrift4"/>
                                <w:rPr>
                                  <w:b w:val="0"/>
                                  <w:bCs/>
                                </w:rPr>
                              </w:pPr>
                              <w:r>
                                <w:rPr>
                                  <w:b w:val="0"/>
                                </w:rPr>
                                <w:t>Jürgen Meisel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53B200" id="Group 4" o:spid="_x0000_s1027" style="position:absolute;margin-left:0;margin-top:14.9pt;width:475.75pt;height:29.25pt;z-index:251660288;mso-position-horizontal:left;mso-position-horizontal-relative:margin" coordsize="20000,13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">
                <v:rect id="Rectangle 5" o:spid="_x0000_s1028" style="position:absolute;width:8544;height:94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" filled="f">
                  <v:textbox inset="1pt,1pt,1pt,1pt">
                    <w:txbxContent>
                      <w:p w14:paraId="6F955C79" w14:textId="153C248E" w:rsidR="001162D1" w:rsidRPr="006D4E1B" w:rsidRDefault="001162D1" w:rsidP="006D4E1B">
                        <w:pPr>
                          <w:jc w:val="center"/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</w:pPr>
                        <w:r>
                          <w:rPr>
                            <w:sz w:val="32"/>
                          </w:rPr>
                          <w:t xml:space="preserve"> </w:t>
                        </w:r>
                        <w:r w:rsidRPr="006D4E1B"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 xml:space="preserve">Klausur: Statistik </w:t>
                        </w:r>
                        <w:r w:rsidR="00947CA3"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>–</w:t>
                        </w:r>
                        <w:r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 xml:space="preserve"> </w:t>
                        </w:r>
                        <w:r w:rsidR="000446FA">
                          <w:rPr>
                            <w:b/>
                            <w:bCs/>
                          </w:rPr>
                          <w:t>26</w:t>
                        </w:r>
                        <w:r w:rsidR="00622141">
                          <w:rPr>
                            <w:b/>
                            <w:bCs/>
                          </w:rPr>
                          <w:t>.06.2025</w:t>
                        </w:r>
                      </w:p>
                    </w:txbxContent>
                  </v:textbox>
                </v:rect>
                <v:rect id="Rectangle 6" o:spid="_x0000_s1029" style="position:absolute;left:16416;width:3584;height:13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" filled="f" stroked="f">
                  <v:textbox inset="1pt,1pt,1pt,1pt">
                    <w:txbxContent>
                      <w:p w14:paraId="1A0FA7AD" w14:textId="77777777" w:rsidR="001162D1" w:rsidRDefault="001162D1" w:rsidP="006D4E1B">
                        <w:pPr>
                          <w:pStyle w:val="berschrift4"/>
                          <w:rPr>
                            <w:b w:val="0"/>
                            <w:bCs/>
                          </w:rPr>
                        </w:pPr>
                        <w:r>
                          <w:rPr>
                            <w:b w:val="0"/>
                          </w:rPr>
                          <w:t>Jürgen Meisel</w:t>
                        </w:r>
                      </w:p>
                    </w:txbxContent>
                  </v:textbox>
                </v:rect>
                <w10:wrap type="topAndBottom" anchorx="margin"/>
              </v:group>
            </w:pict>
          </mc:Fallback>
        </mc:AlternateContent>
      </w:r>
    </w:p>
    <w:p w14:paraId="523A83DB" w14:textId="2E5F3F12" w:rsidR="006D4E1B" w:rsidRPr="006D4E1B" w:rsidRDefault="006D4E1B" w:rsidP="006D4E1B">
      <w:pPr>
        <w:spacing w:line="240" w:lineRule="auto"/>
        <w:rPr>
          <w:rFonts w:asciiTheme="minorHAnsi" w:hAnsiTheme="minorHAnsi" w:cstheme="minorHAnsi"/>
          <w:b/>
          <w:sz w:val="16"/>
          <w:szCs w:val="16"/>
        </w:rPr>
      </w:pPr>
    </w:p>
    <w:p w14:paraId="089A49CC" w14:textId="77777777" w:rsidR="0045039B" w:rsidRPr="00164CDA" w:rsidRDefault="0045039B" w:rsidP="0045039B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164CDA">
        <w:rPr>
          <w:rFonts w:asciiTheme="minorHAnsi" w:hAnsiTheme="minorHAnsi" w:cstheme="minorHAnsi"/>
          <w:b/>
          <w:sz w:val="24"/>
          <w:szCs w:val="24"/>
        </w:rPr>
        <w:t>Aufgabe 1</w:t>
      </w:r>
      <w:r w:rsidRPr="00164CDA">
        <w:rPr>
          <w:rFonts w:asciiTheme="minorHAnsi" w:hAnsiTheme="minorHAnsi" w:cstheme="minorHAnsi"/>
          <w:sz w:val="24"/>
          <w:szCs w:val="24"/>
        </w:rPr>
        <w:t>:</w:t>
      </w:r>
      <w:r w:rsidRPr="00164CD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 w:rsidRPr="00164CDA">
        <w:rPr>
          <w:rFonts w:asciiTheme="minorHAnsi" w:hAnsiTheme="minorHAnsi" w:cstheme="minorHAnsi"/>
          <w:b/>
          <w:bCs/>
          <w:sz w:val="24"/>
          <w:szCs w:val="24"/>
        </w:rPr>
        <w:t>Mittelwerte und Streumaße (diskret)</w:t>
      </w:r>
    </w:p>
    <w:p w14:paraId="220DC801" w14:textId="61886FAA" w:rsidR="0045039B" w:rsidRDefault="0045039B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bookmarkStart w:id="1" w:name="_Hlk136942160"/>
      <w:r>
        <w:rPr>
          <w:rFonts w:asciiTheme="minorHAnsi" w:hAnsiTheme="minorHAnsi" w:cstheme="minorHAnsi"/>
          <w:sz w:val="24"/>
          <w:szCs w:val="24"/>
        </w:rPr>
        <w:t xml:space="preserve">Dozent </w:t>
      </w:r>
      <w:r w:rsidR="00D839C7">
        <w:rPr>
          <w:rFonts w:asciiTheme="minorHAnsi" w:hAnsiTheme="minorHAnsi" w:cstheme="minorHAnsi"/>
          <w:sz w:val="24"/>
          <w:szCs w:val="24"/>
        </w:rPr>
        <w:t>Rudi Hasenfuß</w:t>
      </w:r>
      <w:r>
        <w:rPr>
          <w:rFonts w:asciiTheme="minorHAnsi" w:hAnsiTheme="minorHAnsi" w:cstheme="minorHAnsi"/>
          <w:sz w:val="24"/>
          <w:szCs w:val="24"/>
        </w:rPr>
        <w:t xml:space="preserve"> unterrichtet an der Dualen Hochschule Mannheim im Schweiße seines Angesichts Mathematik und Statistik. </w:t>
      </w:r>
    </w:p>
    <w:p w14:paraId="1B078911" w14:textId="1206ABE1" w:rsidR="00C2194F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t>Er ist immer bemüht, realistische Beispiel in sein Programm zu integrieren.</w:t>
      </w:r>
    </w:p>
    <w:p w14:paraId="4798CA32" w14:textId="1F45BD3B" w:rsidR="00D839C7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Daher folgende Aufgabe zum Unternehmen „Feldwinkel SE“:</w:t>
      </w:r>
    </w:p>
    <w:p w14:paraId="60B0821D" w14:textId="77777777" w:rsidR="00C27C7E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In der folgenden Tabelle sind die Fehlzeiten des Jahres 2024 der </w:t>
      </w:r>
      <w:r w:rsidRPr="00C27C7E">
        <w:rPr>
          <w:rFonts w:asciiTheme="minorHAnsi" w:hAnsiTheme="minorHAnsi" w:cstheme="minorHAnsi"/>
          <w:b/>
          <w:bCs/>
          <w:sz w:val="24"/>
          <w:szCs w:val="24"/>
        </w:rPr>
        <w:t>50 Mitarbeiter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</w:p>
    <w:p w14:paraId="31FD00FD" w14:textId="3A90D10C" w:rsid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des Unternehmens dargestellt.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041"/>
        <w:gridCol w:w="680"/>
        <w:gridCol w:w="680"/>
        <w:gridCol w:w="680"/>
        <w:gridCol w:w="680"/>
        <w:gridCol w:w="680"/>
        <w:gridCol w:w="680"/>
        <w:gridCol w:w="680"/>
      </w:tblGrid>
      <w:tr w:rsidR="00D839C7" w:rsidRPr="00C27C7E" w14:paraId="6261279F" w14:textId="77777777" w:rsidTr="00D839C7">
        <w:trPr>
          <w:trHeight w:val="454"/>
          <w:jc w:val="center"/>
        </w:trPr>
        <w:tc>
          <w:tcPr>
            <w:tcW w:w="2041" w:type="dxa"/>
            <w:vAlign w:val="center"/>
          </w:tcPr>
          <w:p w14:paraId="655FACD5" w14:textId="09F7D8EA" w:rsidR="00D839C7" w:rsidRPr="00C27C7E" w:rsidRDefault="00D839C7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27C7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Fehlzeit in Tagen</w:t>
            </w:r>
          </w:p>
        </w:tc>
        <w:tc>
          <w:tcPr>
            <w:tcW w:w="680" w:type="dxa"/>
            <w:vAlign w:val="center"/>
          </w:tcPr>
          <w:p w14:paraId="22765800" w14:textId="5A24A01E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680" w:type="dxa"/>
            <w:vAlign w:val="center"/>
          </w:tcPr>
          <w:p w14:paraId="311AABB4" w14:textId="4A1F77D7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80" w:type="dxa"/>
            <w:vAlign w:val="center"/>
          </w:tcPr>
          <w:p w14:paraId="6739D89A" w14:textId="34453DE3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80" w:type="dxa"/>
            <w:vAlign w:val="center"/>
          </w:tcPr>
          <w:p w14:paraId="31377F56" w14:textId="5F63EB94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391CD598" w14:textId="2C2FD392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680" w:type="dxa"/>
            <w:vAlign w:val="center"/>
          </w:tcPr>
          <w:p w14:paraId="223AE969" w14:textId="0C3760DA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680" w:type="dxa"/>
            <w:vAlign w:val="center"/>
          </w:tcPr>
          <w:p w14:paraId="491915AB" w14:textId="520F65B6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21</w:t>
            </w:r>
          </w:p>
        </w:tc>
      </w:tr>
      <w:tr w:rsidR="00D839C7" w:rsidRPr="00C27C7E" w14:paraId="7B1CCE0A" w14:textId="77777777" w:rsidTr="00D839C7">
        <w:trPr>
          <w:trHeight w:val="454"/>
          <w:jc w:val="center"/>
        </w:trPr>
        <w:tc>
          <w:tcPr>
            <w:tcW w:w="2041" w:type="dxa"/>
            <w:vAlign w:val="center"/>
          </w:tcPr>
          <w:p w14:paraId="4439EB2F" w14:textId="1642F7ED" w:rsidR="00D839C7" w:rsidRPr="00C27C7E" w:rsidRDefault="00D839C7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27C7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Anzahl der MA</w:t>
            </w:r>
          </w:p>
        </w:tc>
        <w:tc>
          <w:tcPr>
            <w:tcW w:w="680" w:type="dxa"/>
            <w:vAlign w:val="center"/>
          </w:tcPr>
          <w:p w14:paraId="7D003D8A" w14:textId="33BDEB42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80" w:type="dxa"/>
            <w:vAlign w:val="center"/>
          </w:tcPr>
          <w:p w14:paraId="0D45E4AD" w14:textId="17F70B49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4D6278F8" w14:textId="31CA57A3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???</w:t>
            </w:r>
          </w:p>
        </w:tc>
        <w:tc>
          <w:tcPr>
            <w:tcW w:w="680" w:type="dxa"/>
            <w:vAlign w:val="center"/>
          </w:tcPr>
          <w:p w14:paraId="55C79DCE" w14:textId="6505C44F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65FDCE43" w14:textId="2948EFDB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680" w:type="dxa"/>
            <w:vAlign w:val="center"/>
          </w:tcPr>
          <w:p w14:paraId="54DEC5CB" w14:textId="6E266046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80" w:type="dxa"/>
            <w:vAlign w:val="center"/>
          </w:tcPr>
          <w:p w14:paraId="0156D457" w14:textId="514854B7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</w:t>
            </w:r>
          </w:p>
        </w:tc>
      </w:tr>
    </w:tbl>
    <w:p w14:paraId="3AFA45C2" w14:textId="1BCB17B3" w:rsidR="00C27C7E" w:rsidRDefault="00C27C7E" w:rsidP="004A4D2E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674467E" w14:textId="058FB9A0" w:rsidR="00C27C7E" w:rsidRDefault="00C27C7E" w:rsidP="00C27C7E">
      <w:pPr>
        <w:pStyle w:val="Listenabsatz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C27C7E">
        <w:rPr>
          <w:rFonts w:asciiTheme="minorHAnsi" w:hAnsiTheme="minorHAnsi" w:cstheme="minorHAnsi"/>
          <w:sz w:val="24"/>
          <w:szCs w:val="24"/>
        </w:rPr>
        <w:t>Wie hoch ist die durchschnittliche Fehlzeit der MA im Unternehmen?</w:t>
      </w:r>
    </w:p>
    <w:p w14:paraId="463F5074" w14:textId="15EA3D80" w:rsidR="00C27C7E" w:rsidRDefault="00C27C7E" w:rsidP="00C27C7E">
      <w:pPr>
        <w:pStyle w:val="Listenabsatz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C27C7E">
        <w:rPr>
          <w:rFonts w:asciiTheme="minorHAnsi" w:hAnsiTheme="minorHAnsi" w:cstheme="minorHAnsi"/>
          <w:sz w:val="24"/>
          <w:szCs w:val="24"/>
        </w:rPr>
        <w:t>Bestimmen Sie den Median und den Modus der Fehlzeit</w:t>
      </w:r>
    </w:p>
    <w:p w14:paraId="56BA131D" w14:textId="64218E8C" w:rsidR="00C27C7E" w:rsidRDefault="00C27C7E" w:rsidP="0034220F">
      <w:pPr>
        <w:pStyle w:val="Listenabsatz"/>
        <w:numPr>
          <w:ilvl w:val="0"/>
          <w:numId w:val="12"/>
        </w:numPr>
        <w:spacing w:after="0" w:line="360" w:lineRule="auto"/>
        <w:ind w:left="714" w:hanging="357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Berechnen Sie die Quartilwerte und die Standardabweichung.</w:t>
      </w:r>
    </w:p>
    <w:p w14:paraId="759DB57F" w14:textId="24153A8C" w:rsidR="004A4D2E" w:rsidRPr="0034220F" w:rsidRDefault="0034220F" w:rsidP="0034220F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34220F">
        <w:rPr>
          <w:rFonts w:asciiTheme="minorHAnsi" w:hAnsiTheme="minorHAnsi" w:cstheme="minorHAnsi"/>
          <w:b/>
          <w:bCs/>
          <w:sz w:val="24"/>
          <w:szCs w:val="24"/>
        </w:rPr>
        <w:t>Lösung:</w:t>
      </w:r>
    </w:p>
    <w:p w14:paraId="3F8653CF" w14:textId="77777777" w:rsidR="0034220F" w:rsidRPr="0034220F" w:rsidRDefault="0034220F" w:rsidP="0034220F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60846E5" w14:textId="6D9EEB91" w:rsidR="004A4D2E" w:rsidRPr="0034220F" w:rsidRDefault="005D68F7" w:rsidP="0034220F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5D68F7">
        <w:rPr>
          <w:rFonts w:asciiTheme="minorHAnsi" w:hAnsiTheme="minorHAnsi" w:cstheme="minorHAnsi"/>
          <w:b/>
          <w:bCs/>
          <w:noProof/>
          <w:sz w:val="24"/>
          <w:szCs w:val="24"/>
        </w:rPr>
        <w:drawing>
          <wp:inline distT="0" distB="0" distL="0" distR="0" wp14:anchorId="04C0020E" wp14:editId="05F4CD2F">
            <wp:extent cx="6480772" cy="3210127"/>
            <wp:effectExtent l="0" t="0" r="0" b="0"/>
            <wp:docPr id="21183502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35022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86686" cy="321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F781C6" w14:textId="77777777" w:rsidR="004A4D2E" w:rsidRPr="0034220F" w:rsidRDefault="004A4D2E" w:rsidP="0034220F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3A6095C9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26CC5CFD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B82FD3E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340D0AAA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1B575366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7E9F151" w14:textId="77777777" w:rsidR="005D68F7" w:rsidRDefault="005D68F7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8BB0FBE" w14:textId="00271F57" w:rsidR="00C27C7E" w:rsidRDefault="00C27C7E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Die Personalabteilung hat vor kurzem festgestellt, dass ein Mitarbeiter in der Aufstellung vergessen wurde: Paul Schaffnix. Leider scheint der Name Programm zu sein – er hatte 2024 insgesamt 80 Fehlzeittage.</w:t>
      </w:r>
    </w:p>
    <w:p w14:paraId="65D3D640" w14:textId="77777777" w:rsidR="00CA357C" w:rsidRDefault="00CA357C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CC5C117" w14:textId="77777777" w:rsidR="004A4D2E" w:rsidRDefault="00C27C7E" w:rsidP="00C27C7E">
      <w:pPr>
        <w:pStyle w:val="Listenabsatz"/>
        <w:numPr>
          <w:ilvl w:val="0"/>
          <w:numId w:val="1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Wie verändern sich die </w:t>
      </w:r>
      <w:r w:rsidRPr="00C27C7E">
        <w:rPr>
          <w:rFonts w:asciiTheme="minorHAnsi" w:hAnsiTheme="minorHAnsi" w:cstheme="minorHAnsi"/>
          <w:b/>
          <w:bCs/>
          <w:sz w:val="24"/>
          <w:szCs w:val="24"/>
        </w:rPr>
        <w:t xml:space="preserve">drei oben errechneten </w:t>
      </w:r>
      <w:r w:rsidRPr="005C0ADA">
        <w:rPr>
          <w:rFonts w:asciiTheme="minorHAnsi" w:hAnsiTheme="minorHAnsi" w:cstheme="minorHAnsi"/>
          <w:b/>
          <w:bCs/>
          <w:sz w:val="24"/>
          <w:szCs w:val="24"/>
          <w:u w:val="single"/>
        </w:rPr>
        <w:t>Mittelwerte</w:t>
      </w:r>
      <w:r>
        <w:rPr>
          <w:rFonts w:asciiTheme="minorHAnsi" w:hAnsiTheme="minorHAnsi" w:cstheme="minorHAnsi"/>
          <w:sz w:val="24"/>
          <w:szCs w:val="24"/>
        </w:rPr>
        <w:t xml:space="preserve">, wenn man diesen </w:t>
      </w:r>
    </w:p>
    <w:p w14:paraId="0D3EEAA6" w14:textId="598D7C9A" w:rsidR="00C27C7E" w:rsidRPr="00C27C7E" w:rsidRDefault="004A4D2E" w:rsidP="004A4D2E">
      <w:pPr>
        <w:pStyle w:val="Listenabsatz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Mitarbeiter</w:t>
      </w:r>
      <w:r w:rsidR="00C27C7E">
        <w:rPr>
          <w:rFonts w:asciiTheme="minorHAnsi" w:hAnsiTheme="minorHAnsi" w:cstheme="minorHAnsi"/>
          <w:sz w:val="24"/>
          <w:szCs w:val="24"/>
        </w:rPr>
        <w:t xml:space="preserve"> nun miteinbezieht?</w:t>
      </w:r>
    </w:p>
    <w:p w14:paraId="4EFC4BA0" w14:textId="2B38FE46" w:rsidR="00D839C7" w:rsidRDefault="00082AFD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082AFD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447F9AA5" wp14:editId="5F79C7CF">
            <wp:extent cx="6120130" cy="3157855"/>
            <wp:effectExtent l="0" t="0" r="0" b="4445"/>
            <wp:docPr id="221691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6916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75406" w14:textId="77777777" w:rsid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C752444" w14:textId="77777777" w:rsidR="00D839C7" w:rsidRP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B221224" w14:textId="77777777" w:rsidR="00C2194F" w:rsidRPr="00D839C7" w:rsidRDefault="00C2194F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351EB510" w14:textId="47C2CD39" w:rsidR="00C2194F" w:rsidRDefault="00C2194F" w:rsidP="00C2194F">
      <w:pPr>
        <w:rPr>
          <w:rFonts w:asciiTheme="minorHAnsi" w:hAnsiTheme="minorHAnsi" w:cstheme="minorHAnsi"/>
          <w:sz w:val="24"/>
          <w:szCs w:val="24"/>
        </w:rPr>
      </w:pPr>
    </w:p>
    <w:p w14:paraId="3ABA9927" w14:textId="77777777" w:rsidR="00C27C7E" w:rsidRPr="00D839C7" w:rsidRDefault="00C27C7E" w:rsidP="00C2194F">
      <w:pPr>
        <w:rPr>
          <w:rFonts w:asciiTheme="minorHAnsi" w:hAnsiTheme="minorHAnsi" w:cstheme="minorHAnsi"/>
          <w:sz w:val="24"/>
          <w:szCs w:val="24"/>
        </w:rPr>
      </w:pPr>
    </w:p>
    <w:p w14:paraId="7614F350" w14:textId="77777777" w:rsidR="00C2194F" w:rsidRDefault="00C2194F" w:rsidP="00C2194F">
      <w:pPr>
        <w:rPr>
          <w:rFonts w:asciiTheme="minorHAnsi" w:hAnsiTheme="minorHAnsi" w:cstheme="minorHAnsi"/>
          <w:sz w:val="24"/>
          <w:szCs w:val="24"/>
        </w:rPr>
      </w:pPr>
    </w:p>
    <w:p w14:paraId="5449950A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3C71E435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141130D1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614331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51915E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DB33AE9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FED78C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ED3D0F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49971FE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DF6B36E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9EB40F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243B109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1998EF9D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ED019B2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124567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237E72B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10B10F2" w14:textId="77777777" w:rsidR="005C0ADA" w:rsidRPr="005C0ADA" w:rsidRDefault="005C0ADA" w:rsidP="005C0ADA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5C0ADA">
        <w:rPr>
          <w:rFonts w:asciiTheme="minorHAnsi" w:hAnsiTheme="minorHAnsi" w:cstheme="minorHAnsi"/>
          <w:b/>
          <w:sz w:val="24"/>
          <w:szCs w:val="24"/>
        </w:rPr>
        <w:lastRenderedPageBreak/>
        <w:t>Aufgabe 2:</w:t>
      </w:r>
      <w:r w:rsidRPr="005C0ADA">
        <w:rPr>
          <w:rFonts w:asciiTheme="minorHAnsi" w:hAnsiTheme="minorHAnsi" w:cstheme="minorHAnsi"/>
          <w:b/>
          <w:sz w:val="24"/>
          <w:szCs w:val="24"/>
        </w:rPr>
        <w:tab/>
      </w:r>
      <w:r w:rsidRPr="005C0ADA">
        <w:rPr>
          <w:rFonts w:asciiTheme="minorHAnsi" w:hAnsiTheme="minorHAnsi" w:cstheme="minorHAnsi"/>
          <w:b/>
          <w:sz w:val="24"/>
          <w:szCs w:val="24"/>
        </w:rPr>
        <w:tab/>
        <w:t>Mittelwerte und Streumaße (klassiert)</w:t>
      </w:r>
    </w:p>
    <w:p w14:paraId="7EF6783E" w14:textId="77777777" w:rsidR="005C0ADA" w:rsidRDefault="005C0ADA" w:rsidP="005C0ADA">
      <w:pPr>
        <w:pStyle w:val="Textkrper"/>
        <w:spacing w:line="276" w:lineRule="auto"/>
        <w:rPr>
          <w:rFonts w:asciiTheme="minorHAnsi" w:hAnsiTheme="minorHAnsi" w:cstheme="minorHAnsi"/>
          <w:szCs w:val="24"/>
        </w:rPr>
      </w:pPr>
      <w:bookmarkStart w:id="2" w:name="_Hlk136942269"/>
      <w:r>
        <w:rPr>
          <w:rFonts w:asciiTheme="minorHAnsi" w:hAnsiTheme="minorHAnsi" w:cstheme="minorHAnsi"/>
          <w:szCs w:val="24"/>
        </w:rPr>
        <w:t xml:space="preserve">Das Histogramm beschreibt die Verteilung der Beschäftigten des Industrieunternehmens </w:t>
      </w:r>
    </w:p>
    <w:p w14:paraId="655D33A4" w14:textId="2CEC43EC" w:rsidR="005C0ADA" w:rsidRDefault="005C0ADA" w:rsidP="005C0ADA">
      <w:pPr>
        <w:pStyle w:val="Textkrper"/>
        <w:spacing w:line="276" w:lineRule="auto"/>
        <w:rPr>
          <w:rFonts w:asciiTheme="minorHAnsi" w:hAnsiTheme="minorHAnsi" w:cstheme="minorHAnsi"/>
          <w:szCs w:val="24"/>
        </w:rPr>
      </w:pPr>
      <w:r>
        <w:rPr>
          <w:rFonts w:asciiTheme="minorHAnsi" w:hAnsiTheme="minorHAnsi" w:cstheme="minorHAnsi"/>
          <w:szCs w:val="24"/>
        </w:rPr>
        <w:t>Knackfred GmbH nach ihrem Monatsverdienst.</w:t>
      </w:r>
    </w:p>
    <w:p w14:paraId="5631CAAA" w14:textId="1777A203" w:rsidR="005C0ADA" w:rsidRDefault="005C0ADA" w:rsidP="005C0ADA">
      <w:pPr>
        <w:pStyle w:val="Textkrper"/>
        <w:spacing w:line="276" w:lineRule="auto"/>
        <w:jc w:val="center"/>
        <w:rPr>
          <w:rFonts w:asciiTheme="minorHAnsi" w:hAnsiTheme="minorHAnsi" w:cstheme="minorHAnsi"/>
          <w:szCs w:val="24"/>
        </w:rPr>
      </w:pPr>
      <w:r w:rsidRPr="00D839C7">
        <w:rPr>
          <w:rFonts w:asciiTheme="minorHAnsi" w:hAnsiTheme="minorHAnsi" w:cstheme="minorHAnsi"/>
          <w:noProof/>
          <w:szCs w:val="24"/>
        </w:rPr>
        <w:drawing>
          <wp:inline distT="0" distB="0" distL="0" distR="0" wp14:anchorId="1816D569" wp14:editId="0FA5FE09">
            <wp:extent cx="4327118" cy="3243943"/>
            <wp:effectExtent l="0" t="0" r="0" b="0"/>
            <wp:docPr id="18290779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93918" name=""/>
                    <pic:cNvPicPr/>
                  </pic:nvPicPr>
                  <pic:blipFill rotWithShape="1">
                    <a:blip r:embed="rId9"/>
                    <a:srcRect l="50449" b="52044"/>
                    <a:stretch/>
                  </pic:blipFill>
                  <pic:spPr bwMode="auto">
                    <a:xfrm>
                      <a:off x="0" y="0"/>
                      <a:ext cx="4385077" cy="3287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FF81D" w14:textId="77777777" w:rsidR="005C0ADA" w:rsidRDefault="005C0ADA" w:rsidP="005C0ADA">
      <w:pPr>
        <w:pStyle w:val="Textkrper"/>
        <w:spacing w:line="276" w:lineRule="auto"/>
        <w:jc w:val="center"/>
        <w:rPr>
          <w:rFonts w:asciiTheme="minorHAnsi" w:hAnsiTheme="minorHAnsi" w:cstheme="minorHAnsi"/>
          <w:szCs w:val="24"/>
        </w:rPr>
      </w:pPr>
    </w:p>
    <w:p w14:paraId="3FFC48C8" w14:textId="3538917A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Füllen Sie die in der Anlage vorgegebene Häufigkeitstabelle aus</w:t>
      </w:r>
      <w:r w:rsidRPr="00CB2F30">
        <w:rPr>
          <w:rFonts w:asciiTheme="minorHAnsi" w:hAnsiTheme="minorHAnsi" w:cstheme="minorHAnsi"/>
          <w:sz w:val="24"/>
          <w:szCs w:val="24"/>
        </w:rPr>
        <w:t>.</w:t>
      </w:r>
    </w:p>
    <w:p w14:paraId="4C80F699" w14:textId="7A8C35C7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hoch ist der Durchschnittsverdienst eines Beschäftigten?</w:t>
      </w:r>
    </w:p>
    <w:p w14:paraId="0A813289" w14:textId="77777777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 w:rsidRPr="00CB2F30">
        <w:rPr>
          <w:rFonts w:asciiTheme="minorHAnsi" w:hAnsiTheme="minorHAnsi" w:cstheme="minorHAnsi"/>
          <w:sz w:val="24"/>
          <w:szCs w:val="24"/>
        </w:rPr>
        <w:t>Berechnen Sie die Varianz und die Standardabweichung.</w:t>
      </w:r>
    </w:p>
    <w:p w14:paraId="197C7B47" w14:textId="77777777" w:rsidR="005C0ADA" w:rsidRDefault="005C0ADA" w:rsidP="005C0ADA">
      <w:pPr>
        <w:pStyle w:val="Listenabsatz"/>
        <w:numPr>
          <w:ilvl w:val="0"/>
          <w:numId w:val="3"/>
        </w:numPr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Bestimmen Sie den Median, die beiden Quartilwerte und den Modus.</w:t>
      </w:r>
    </w:p>
    <w:p w14:paraId="610BFA74" w14:textId="6AA07E75" w:rsidR="00987313" w:rsidRPr="00D839C7" w:rsidRDefault="00987313" w:rsidP="005C0ADA">
      <w:pPr>
        <w:pStyle w:val="Listenabsatz"/>
        <w:numPr>
          <w:ilvl w:val="0"/>
          <w:numId w:val="3"/>
        </w:numPr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de-DE"/>
        </w:rPr>
        <w:t>In der Führungsetage wird behauptet, dass die meisten Beschäftigten ohnehin mehr als 2.500 Euro verdienen. Nehmen Sie zu dieser Aussage kurz Stellung – indem Sie sich auf die obigen ermittelten Ergebnisse beziehen.</w:t>
      </w:r>
    </w:p>
    <w:p w14:paraId="57920D89" w14:textId="3F0E29FD" w:rsidR="005C0ADA" w:rsidRPr="0095458E" w:rsidRDefault="005C0ADA" w:rsidP="005C0ADA">
      <w:pPr>
        <w:pStyle w:val="Textkrper"/>
        <w:spacing w:before="120"/>
        <w:rPr>
          <w:rFonts w:asciiTheme="minorHAnsi" w:hAnsiTheme="minorHAnsi" w:cstheme="minorHAnsi"/>
          <w:b/>
          <w:bCs/>
          <w:i/>
          <w:iCs/>
          <w:szCs w:val="24"/>
        </w:rPr>
      </w:pPr>
      <w:r w:rsidRPr="0095458E">
        <w:rPr>
          <w:rFonts w:asciiTheme="minorHAnsi" w:hAnsiTheme="minorHAnsi" w:cstheme="minorHAnsi"/>
          <w:b/>
          <w:bCs/>
          <w:i/>
          <w:iCs/>
          <w:szCs w:val="24"/>
        </w:rPr>
        <w:t>Anlage: Häufigkeitstabelle zur Aufgabe</w:t>
      </w:r>
      <w:r w:rsidR="0095458E" w:rsidRPr="0095458E">
        <w:rPr>
          <w:rFonts w:asciiTheme="minorHAnsi" w:hAnsiTheme="minorHAnsi" w:cstheme="minorHAnsi"/>
          <w:b/>
          <w:bCs/>
          <w:i/>
          <w:iCs/>
          <w:szCs w:val="24"/>
        </w:rPr>
        <w:t xml:space="preserve"> 2</w:t>
      </w:r>
    </w:p>
    <w:tbl>
      <w:tblPr>
        <w:tblStyle w:val="Tabellenraster"/>
        <w:tblW w:w="0" w:type="auto"/>
        <w:tblInd w:w="-147" w:type="dxa"/>
        <w:tblLayout w:type="fixed"/>
        <w:tblLook w:val="04A0" w:firstRow="1" w:lastRow="0" w:firstColumn="1" w:lastColumn="0" w:noHBand="0" w:noVBand="1"/>
      </w:tblPr>
      <w:tblGrid>
        <w:gridCol w:w="1702"/>
        <w:gridCol w:w="1275"/>
        <w:gridCol w:w="1247"/>
        <w:gridCol w:w="1305"/>
        <w:gridCol w:w="1389"/>
        <w:gridCol w:w="1559"/>
        <w:gridCol w:w="1276"/>
      </w:tblGrid>
      <w:tr w:rsidR="005C0ADA" w:rsidRPr="00D839C7" w14:paraId="7A5B0034" w14:textId="77777777" w:rsidTr="005C0ADA">
        <w:tc>
          <w:tcPr>
            <w:tcW w:w="1702" w:type="dxa"/>
          </w:tcPr>
          <w:p w14:paraId="191E2A32" w14:textId="7261F594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Verdienst in [€]uro</w:t>
            </w:r>
            <w:r w:rsidR="0095458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(Klasse)</w:t>
            </w:r>
          </w:p>
        </w:tc>
        <w:tc>
          <w:tcPr>
            <w:tcW w:w="1275" w:type="dxa"/>
          </w:tcPr>
          <w:p w14:paraId="35458972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absolute Häufigkeit</w:t>
            </w:r>
          </w:p>
        </w:tc>
        <w:tc>
          <w:tcPr>
            <w:tcW w:w="1247" w:type="dxa"/>
          </w:tcPr>
          <w:p w14:paraId="47B6A69E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relative Häufigkeit</w:t>
            </w:r>
          </w:p>
        </w:tc>
        <w:tc>
          <w:tcPr>
            <w:tcW w:w="1305" w:type="dxa"/>
          </w:tcPr>
          <w:p w14:paraId="4522CAD3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Klassen-mitte</w:t>
            </w:r>
          </w:p>
        </w:tc>
        <w:tc>
          <w:tcPr>
            <w:tcW w:w="1389" w:type="dxa"/>
          </w:tcPr>
          <w:p w14:paraId="62CBC8CE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Klassen-breite</w:t>
            </w:r>
          </w:p>
        </w:tc>
        <w:tc>
          <w:tcPr>
            <w:tcW w:w="1559" w:type="dxa"/>
          </w:tcPr>
          <w:p w14:paraId="3EE383F7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Häufigkeits-dichte</w:t>
            </w:r>
          </w:p>
        </w:tc>
        <w:tc>
          <w:tcPr>
            <w:tcW w:w="1276" w:type="dxa"/>
          </w:tcPr>
          <w:p w14:paraId="394A819C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kum. rel. Häufigkeit</w:t>
            </w:r>
          </w:p>
        </w:tc>
      </w:tr>
      <w:tr w:rsidR="005C0ADA" w:rsidRPr="00D839C7" w14:paraId="28EFAAD8" w14:textId="77777777" w:rsidTr="005C0ADA">
        <w:tc>
          <w:tcPr>
            <w:tcW w:w="1702" w:type="dxa"/>
          </w:tcPr>
          <w:p w14:paraId="1023D67C" w14:textId="4DE54690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 w:rsidRPr="00082AFD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[300 ; 500[</w:t>
            </w:r>
          </w:p>
        </w:tc>
        <w:tc>
          <w:tcPr>
            <w:tcW w:w="1275" w:type="dxa"/>
          </w:tcPr>
          <w:p w14:paraId="49E815CF" w14:textId="0FA3AF78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20</w:t>
            </w:r>
          </w:p>
        </w:tc>
        <w:tc>
          <w:tcPr>
            <w:tcW w:w="1247" w:type="dxa"/>
            <w:vAlign w:val="center"/>
          </w:tcPr>
          <w:p w14:paraId="679979F8" w14:textId="0A4C1DB7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20/265</w:t>
            </w:r>
          </w:p>
        </w:tc>
        <w:tc>
          <w:tcPr>
            <w:tcW w:w="1305" w:type="dxa"/>
          </w:tcPr>
          <w:p w14:paraId="05E8FBC9" w14:textId="14E3A40F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400</w:t>
            </w:r>
          </w:p>
        </w:tc>
        <w:tc>
          <w:tcPr>
            <w:tcW w:w="1389" w:type="dxa"/>
          </w:tcPr>
          <w:p w14:paraId="560FF595" w14:textId="461F743B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200</w:t>
            </w:r>
          </w:p>
        </w:tc>
        <w:tc>
          <w:tcPr>
            <w:tcW w:w="1559" w:type="dxa"/>
          </w:tcPr>
          <w:p w14:paraId="3D4D2B5F" w14:textId="33173531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0,1</w:t>
            </w:r>
          </w:p>
        </w:tc>
        <w:tc>
          <w:tcPr>
            <w:tcW w:w="1276" w:type="dxa"/>
          </w:tcPr>
          <w:p w14:paraId="5485B7F9" w14:textId="60B244C5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20/265</w:t>
            </w:r>
          </w:p>
        </w:tc>
      </w:tr>
      <w:tr w:rsidR="005C0ADA" w:rsidRPr="00D839C7" w14:paraId="16804643" w14:textId="77777777" w:rsidTr="005C0ADA">
        <w:tc>
          <w:tcPr>
            <w:tcW w:w="1702" w:type="dxa"/>
          </w:tcPr>
          <w:p w14:paraId="0D79DCB7" w14:textId="7B52F686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[500 ; 800[</w:t>
            </w:r>
          </w:p>
        </w:tc>
        <w:tc>
          <w:tcPr>
            <w:tcW w:w="1275" w:type="dxa"/>
          </w:tcPr>
          <w:p w14:paraId="17150D75" w14:textId="3789D44F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45</w:t>
            </w:r>
          </w:p>
        </w:tc>
        <w:tc>
          <w:tcPr>
            <w:tcW w:w="1247" w:type="dxa"/>
            <w:vAlign w:val="center"/>
          </w:tcPr>
          <w:p w14:paraId="1DB20517" w14:textId="1F963F4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45/265</w:t>
            </w:r>
          </w:p>
        </w:tc>
        <w:tc>
          <w:tcPr>
            <w:tcW w:w="1305" w:type="dxa"/>
          </w:tcPr>
          <w:p w14:paraId="517A170D" w14:textId="4CB0131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650</w:t>
            </w:r>
          </w:p>
        </w:tc>
        <w:tc>
          <w:tcPr>
            <w:tcW w:w="1389" w:type="dxa"/>
          </w:tcPr>
          <w:p w14:paraId="53D32371" w14:textId="51AB20D0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300</w:t>
            </w:r>
          </w:p>
        </w:tc>
        <w:tc>
          <w:tcPr>
            <w:tcW w:w="1559" w:type="dxa"/>
          </w:tcPr>
          <w:p w14:paraId="66037818" w14:textId="0FDE7B9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0,15</w:t>
            </w:r>
          </w:p>
        </w:tc>
        <w:tc>
          <w:tcPr>
            <w:tcW w:w="1276" w:type="dxa"/>
          </w:tcPr>
          <w:p w14:paraId="2E232CF4" w14:textId="237BC457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65/265</w:t>
            </w:r>
          </w:p>
        </w:tc>
      </w:tr>
      <w:tr w:rsidR="005C0ADA" w:rsidRPr="00D839C7" w14:paraId="123DB174" w14:textId="77777777" w:rsidTr="005C0ADA">
        <w:tc>
          <w:tcPr>
            <w:tcW w:w="1702" w:type="dxa"/>
          </w:tcPr>
          <w:p w14:paraId="521445F7" w14:textId="07FBBB31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[800 ; 1200[</w:t>
            </w:r>
          </w:p>
        </w:tc>
        <w:tc>
          <w:tcPr>
            <w:tcW w:w="1275" w:type="dxa"/>
          </w:tcPr>
          <w:p w14:paraId="6ECCF576" w14:textId="270317A6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80</w:t>
            </w:r>
          </w:p>
        </w:tc>
        <w:tc>
          <w:tcPr>
            <w:tcW w:w="1247" w:type="dxa"/>
            <w:vAlign w:val="center"/>
          </w:tcPr>
          <w:p w14:paraId="47F19CD0" w14:textId="3710911E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80/265</w:t>
            </w:r>
          </w:p>
        </w:tc>
        <w:tc>
          <w:tcPr>
            <w:tcW w:w="1305" w:type="dxa"/>
          </w:tcPr>
          <w:p w14:paraId="1B19B59A" w14:textId="29A5B3EA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1000</w:t>
            </w:r>
          </w:p>
        </w:tc>
        <w:tc>
          <w:tcPr>
            <w:tcW w:w="1389" w:type="dxa"/>
          </w:tcPr>
          <w:p w14:paraId="445886D9" w14:textId="1EC0E9B7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400</w:t>
            </w:r>
          </w:p>
        </w:tc>
        <w:tc>
          <w:tcPr>
            <w:tcW w:w="1559" w:type="dxa"/>
          </w:tcPr>
          <w:p w14:paraId="133A0BA0" w14:textId="51EB6405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0,2</w:t>
            </w:r>
          </w:p>
        </w:tc>
        <w:tc>
          <w:tcPr>
            <w:tcW w:w="1276" w:type="dxa"/>
          </w:tcPr>
          <w:p w14:paraId="34DCB5F8" w14:textId="208DD526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145/265</w:t>
            </w:r>
          </w:p>
        </w:tc>
      </w:tr>
      <w:tr w:rsidR="005C0ADA" w:rsidRPr="00D839C7" w14:paraId="2ECAE34C" w14:textId="77777777" w:rsidTr="005C0ADA">
        <w:tc>
          <w:tcPr>
            <w:tcW w:w="1702" w:type="dxa"/>
          </w:tcPr>
          <w:p w14:paraId="63CD781E" w14:textId="1E118C0A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[1200 ; 1800[</w:t>
            </w:r>
          </w:p>
        </w:tc>
        <w:tc>
          <w:tcPr>
            <w:tcW w:w="1275" w:type="dxa"/>
          </w:tcPr>
          <w:p w14:paraId="5C8613F4" w14:textId="232A055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60</w:t>
            </w:r>
          </w:p>
        </w:tc>
        <w:tc>
          <w:tcPr>
            <w:tcW w:w="1247" w:type="dxa"/>
            <w:vAlign w:val="center"/>
          </w:tcPr>
          <w:p w14:paraId="1EB8578D" w14:textId="7418A858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60/265</w:t>
            </w:r>
          </w:p>
        </w:tc>
        <w:tc>
          <w:tcPr>
            <w:tcW w:w="1305" w:type="dxa"/>
          </w:tcPr>
          <w:p w14:paraId="210382E2" w14:textId="4D59D10A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1500</w:t>
            </w:r>
          </w:p>
        </w:tc>
        <w:tc>
          <w:tcPr>
            <w:tcW w:w="1389" w:type="dxa"/>
          </w:tcPr>
          <w:p w14:paraId="1EC0D698" w14:textId="333A62F3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600</w:t>
            </w:r>
          </w:p>
        </w:tc>
        <w:tc>
          <w:tcPr>
            <w:tcW w:w="1559" w:type="dxa"/>
          </w:tcPr>
          <w:p w14:paraId="66F54B6D" w14:textId="0DB0AA4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0,1</w:t>
            </w:r>
          </w:p>
        </w:tc>
        <w:tc>
          <w:tcPr>
            <w:tcW w:w="1276" w:type="dxa"/>
          </w:tcPr>
          <w:p w14:paraId="6B5B7601" w14:textId="033A0902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205/265</w:t>
            </w:r>
          </w:p>
        </w:tc>
      </w:tr>
      <w:tr w:rsidR="005C0ADA" w:rsidRPr="00D839C7" w14:paraId="5D8DF1AC" w14:textId="77777777" w:rsidTr="005C0ADA">
        <w:tc>
          <w:tcPr>
            <w:tcW w:w="1702" w:type="dxa"/>
          </w:tcPr>
          <w:p w14:paraId="387EB9D8" w14:textId="10A3169D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[1800 ; 2600[</w:t>
            </w:r>
          </w:p>
        </w:tc>
        <w:tc>
          <w:tcPr>
            <w:tcW w:w="1275" w:type="dxa"/>
          </w:tcPr>
          <w:p w14:paraId="70AC6823" w14:textId="3EEB01F8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32</w:t>
            </w:r>
          </w:p>
        </w:tc>
        <w:tc>
          <w:tcPr>
            <w:tcW w:w="1247" w:type="dxa"/>
            <w:vAlign w:val="center"/>
          </w:tcPr>
          <w:p w14:paraId="2123EA4C" w14:textId="254796E5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32/265</w:t>
            </w:r>
          </w:p>
        </w:tc>
        <w:tc>
          <w:tcPr>
            <w:tcW w:w="1305" w:type="dxa"/>
          </w:tcPr>
          <w:p w14:paraId="79E02884" w14:textId="71DB13D0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2200</w:t>
            </w:r>
          </w:p>
        </w:tc>
        <w:tc>
          <w:tcPr>
            <w:tcW w:w="1389" w:type="dxa"/>
          </w:tcPr>
          <w:p w14:paraId="277F5806" w14:textId="36664337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800</w:t>
            </w:r>
          </w:p>
        </w:tc>
        <w:tc>
          <w:tcPr>
            <w:tcW w:w="1559" w:type="dxa"/>
          </w:tcPr>
          <w:p w14:paraId="5B60B29F" w14:textId="5E957A19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0,04</w:t>
            </w:r>
          </w:p>
        </w:tc>
        <w:tc>
          <w:tcPr>
            <w:tcW w:w="1276" w:type="dxa"/>
          </w:tcPr>
          <w:p w14:paraId="27B172CD" w14:textId="20B70BA7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237/265</w:t>
            </w:r>
          </w:p>
        </w:tc>
      </w:tr>
      <w:tr w:rsidR="005C0ADA" w:rsidRPr="00D839C7" w14:paraId="78CECBA5" w14:textId="77777777" w:rsidTr="005C0ADA">
        <w:tc>
          <w:tcPr>
            <w:tcW w:w="1702" w:type="dxa"/>
          </w:tcPr>
          <w:p w14:paraId="297D2D1A" w14:textId="637655AB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[2600 ; 4000]</w:t>
            </w:r>
          </w:p>
        </w:tc>
        <w:tc>
          <w:tcPr>
            <w:tcW w:w="1275" w:type="dxa"/>
          </w:tcPr>
          <w:p w14:paraId="4237FB36" w14:textId="0CC11180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28</w:t>
            </w:r>
          </w:p>
        </w:tc>
        <w:tc>
          <w:tcPr>
            <w:tcW w:w="1247" w:type="dxa"/>
            <w:vAlign w:val="center"/>
          </w:tcPr>
          <w:p w14:paraId="78AD2C5E" w14:textId="0A0B041A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28/265</w:t>
            </w:r>
          </w:p>
        </w:tc>
        <w:tc>
          <w:tcPr>
            <w:tcW w:w="1305" w:type="dxa"/>
          </w:tcPr>
          <w:p w14:paraId="268C059D" w14:textId="54CAFFF2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3300</w:t>
            </w:r>
          </w:p>
        </w:tc>
        <w:tc>
          <w:tcPr>
            <w:tcW w:w="1389" w:type="dxa"/>
          </w:tcPr>
          <w:p w14:paraId="64C02E6D" w14:textId="1D3E740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1400</w:t>
            </w:r>
          </w:p>
        </w:tc>
        <w:tc>
          <w:tcPr>
            <w:tcW w:w="1559" w:type="dxa"/>
          </w:tcPr>
          <w:p w14:paraId="3BC1F5FF" w14:textId="4D663D9A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0,02</w:t>
            </w:r>
          </w:p>
        </w:tc>
        <w:tc>
          <w:tcPr>
            <w:tcW w:w="1276" w:type="dxa"/>
          </w:tcPr>
          <w:p w14:paraId="1B070EC8" w14:textId="2946BEB1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</w:t>
            </w:r>
          </w:p>
        </w:tc>
      </w:tr>
      <w:tr w:rsidR="005C0ADA" w:rsidRPr="00D839C7" w14:paraId="0C289C91" w14:textId="77777777" w:rsidTr="005C0ADA">
        <w:tc>
          <w:tcPr>
            <w:tcW w:w="1702" w:type="dxa"/>
          </w:tcPr>
          <w:p w14:paraId="3067739A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Summe</w:t>
            </w:r>
          </w:p>
        </w:tc>
        <w:tc>
          <w:tcPr>
            <w:tcW w:w="1275" w:type="dxa"/>
          </w:tcPr>
          <w:p w14:paraId="0BCA9BC3" w14:textId="52890404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 w:rsidRPr="00082AFD"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265</w:t>
            </w:r>
          </w:p>
        </w:tc>
        <w:tc>
          <w:tcPr>
            <w:tcW w:w="1247" w:type="dxa"/>
          </w:tcPr>
          <w:p w14:paraId="76C63FE2" w14:textId="63A915F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1</w:t>
            </w:r>
          </w:p>
        </w:tc>
        <w:tc>
          <w:tcPr>
            <w:tcW w:w="1305" w:type="dxa"/>
          </w:tcPr>
          <w:p w14:paraId="2E8DBC36" w14:textId="2028C4BF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---</w:t>
            </w:r>
          </w:p>
        </w:tc>
        <w:tc>
          <w:tcPr>
            <w:tcW w:w="1389" w:type="dxa"/>
          </w:tcPr>
          <w:p w14:paraId="0E7A27E1" w14:textId="353FDDFC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---</w:t>
            </w:r>
          </w:p>
        </w:tc>
        <w:tc>
          <w:tcPr>
            <w:tcW w:w="1559" w:type="dxa"/>
          </w:tcPr>
          <w:p w14:paraId="7F58A86B" w14:textId="755D696F" w:rsidR="005C0ADA" w:rsidRPr="00082AFD" w:rsidRDefault="00082AFD" w:rsidP="00082AFD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  <w:t>---</w:t>
            </w:r>
          </w:p>
        </w:tc>
        <w:tc>
          <w:tcPr>
            <w:tcW w:w="1276" w:type="dxa"/>
          </w:tcPr>
          <w:p w14:paraId="07420E3B" w14:textId="77777777" w:rsidR="005C0ADA" w:rsidRPr="00082AFD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b/>
                <w:bCs/>
                <w:color w:val="FF0000"/>
                <w:sz w:val="24"/>
                <w:szCs w:val="24"/>
              </w:rPr>
            </w:pPr>
          </w:p>
        </w:tc>
      </w:tr>
    </w:tbl>
    <w:p w14:paraId="0D0B23D2" w14:textId="77777777" w:rsidR="005C0ADA" w:rsidRDefault="005C0ADA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F565C2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84E315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18B4570" w14:textId="4C58EAEA" w:rsidR="004A4D2E" w:rsidRDefault="007B331D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  <w:r w:rsidRPr="007B331D">
        <w:rPr>
          <w:rFonts w:asciiTheme="minorHAnsi" w:hAnsiTheme="minorHAnsi" w:cstheme="minorHAnsi"/>
          <w:sz w:val="24"/>
          <w:szCs w:val="24"/>
        </w:rPr>
        <w:drawing>
          <wp:inline distT="0" distB="0" distL="0" distR="0" wp14:anchorId="0A3901C1" wp14:editId="3A022E2C">
            <wp:extent cx="6311982" cy="4044043"/>
            <wp:effectExtent l="0" t="0" r="0" b="0"/>
            <wp:docPr id="114755297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552977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16247" cy="404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A9AAE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C42D8CA" w14:textId="6B3EF54B" w:rsidR="004A4D2E" w:rsidRDefault="00524597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e)</w:t>
      </w:r>
      <w:r>
        <w:rPr>
          <w:rFonts w:asciiTheme="minorHAnsi" w:hAnsiTheme="minorHAnsi" w:cstheme="minorHAnsi"/>
          <w:sz w:val="24"/>
          <w:szCs w:val="24"/>
        </w:rPr>
        <w:tab/>
        <w:t xml:space="preserve">offene Antwort – sollte aber die Aussage der Führungsetage widerlegen </w:t>
      </w:r>
      <w:r w:rsidRPr="00524597">
        <w:rPr>
          <mc:AlternateContent>
            <mc:Choice Requires="w16se">
              <w:rFonts w:asciiTheme="minorHAnsi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7CF21510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8B026F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C348CB5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36E1CD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5DACCDA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3EC45CE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FF7E6A3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7ED92A8" w14:textId="109B8A95" w:rsidR="005559D8" w:rsidRPr="005559D8" w:rsidRDefault="005559D8" w:rsidP="005559D8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5559D8">
        <w:rPr>
          <w:rFonts w:asciiTheme="minorHAnsi" w:hAnsiTheme="minorHAnsi" w:cstheme="minorHAnsi"/>
          <w:b/>
          <w:sz w:val="24"/>
          <w:szCs w:val="24"/>
        </w:rPr>
        <w:t>Aufgabe 3:</w:t>
      </w:r>
      <w:r w:rsidRPr="005559D8">
        <w:rPr>
          <w:rFonts w:asciiTheme="minorHAnsi" w:hAnsiTheme="minorHAnsi" w:cstheme="minorHAnsi"/>
          <w:b/>
          <w:sz w:val="24"/>
          <w:szCs w:val="24"/>
        </w:rPr>
        <w:tab/>
      </w:r>
      <w:r w:rsidRPr="005559D8">
        <w:rPr>
          <w:rFonts w:asciiTheme="minorHAnsi" w:hAnsiTheme="minorHAnsi" w:cstheme="minorHAnsi"/>
          <w:b/>
          <w:sz w:val="24"/>
          <w:szCs w:val="24"/>
        </w:rPr>
        <w:tab/>
        <w:t>Gini-Koeffizient &amp; Lorenzkurve</w:t>
      </w:r>
    </w:p>
    <w:p w14:paraId="2020221B" w14:textId="0ED34B9D" w:rsidR="005559D8" w:rsidRDefault="0095458E" w:rsidP="005559D8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Das Bankhaus </w:t>
      </w:r>
      <w:r w:rsidRPr="0095458E">
        <w:rPr>
          <w:rFonts w:asciiTheme="minorHAnsi" w:hAnsiTheme="minorHAnsi" w:cstheme="minorHAnsi"/>
          <w:b/>
          <w:bCs/>
          <w:i/>
          <w:iCs/>
          <w:sz w:val="24"/>
          <w:szCs w:val="24"/>
        </w:rPr>
        <w:t>Knauserzins &amp; Partner</w:t>
      </w:r>
      <w:r>
        <w:rPr>
          <w:rFonts w:asciiTheme="minorHAnsi" w:hAnsiTheme="minorHAnsi" w:cstheme="minorHAnsi"/>
          <w:sz w:val="24"/>
          <w:szCs w:val="24"/>
        </w:rPr>
        <w:t xml:space="preserve"> ist bei Einlagenverzinsung seiner Kunden sehr defensivorientiert, wobei man bei Kreditzinsen eher großzügig für sich selbst agiert </w:t>
      </w:r>
      <w:r w:rsidRPr="0095458E">
        <w:rPr>
          <mc:AlternateContent>
            <mc:Choice Requires="w16se">
              <w:rFonts w:asciiTheme="minorHAnsi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58234223" w14:textId="26A00808" w:rsidR="0095458E" w:rsidRDefault="0095458E" w:rsidP="005559D8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Im letzten halben Jahr wurden folgende Privatkredite gewährt:</w:t>
      </w:r>
    </w:p>
    <w:p w14:paraId="74A5EB8F" w14:textId="799BB2B1" w:rsidR="0095458E" w:rsidRDefault="0095458E" w:rsidP="0095458E">
      <w:pPr>
        <w:spacing w:line="276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0129B5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652318D3" wp14:editId="7D501354">
            <wp:extent cx="3774373" cy="900580"/>
            <wp:effectExtent l="0" t="0" r="0" b="0"/>
            <wp:docPr id="29463803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638031" name=""/>
                    <pic:cNvPicPr/>
                  </pic:nvPicPr>
                  <pic:blipFill rotWithShape="1">
                    <a:blip r:embed="rId11"/>
                    <a:srcRect l="23116" t="67764" r="22878" b="21020"/>
                    <a:stretch/>
                  </pic:blipFill>
                  <pic:spPr bwMode="auto">
                    <a:xfrm>
                      <a:off x="0" y="0"/>
                      <a:ext cx="3887236" cy="927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34DEF" w14:textId="730EC91F" w:rsidR="003F19A6" w:rsidRDefault="003F19A6" w:rsidP="003F19A6">
      <w:pPr>
        <w:pStyle w:val="Listenabsatz"/>
        <w:numPr>
          <w:ilvl w:val="0"/>
          <w:numId w:val="13"/>
        </w:numPr>
        <w:spacing w:after="0" w:line="360" w:lineRule="auto"/>
        <w:ind w:left="714" w:hanging="357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Vervollständigen Sie die Tabelle in der Anlage I.</w:t>
      </w:r>
    </w:p>
    <w:p w14:paraId="6D0E4FF6" w14:textId="77777777" w:rsidR="003F19A6" w:rsidRDefault="003F19A6" w:rsidP="003F19A6">
      <w:pPr>
        <w:pStyle w:val="Listenabsatz"/>
        <w:numPr>
          <w:ilvl w:val="0"/>
          <w:numId w:val="13"/>
        </w:numPr>
        <w:rPr>
          <w:rFonts w:asciiTheme="minorHAnsi" w:hAnsiTheme="minorHAnsi" w:cstheme="minorHAnsi"/>
          <w:sz w:val="24"/>
          <w:szCs w:val="24"/>
        </w:rPr>
      </w:pPr>
      <w:r w:rsidRPr="003F19A6">
        <w:rPr>
          <w:rFonts w:asciiTheme="minorHAnsi" w:hAnsiTheme="minorHAnsi" w:cstheme="minorHAnsi"/>
          <w:sz w:val="24"/>
          <w:szCs w:val="24"/>
        </w:rPr>
        <w:t>Zeichnen Sie die Lorenzkurve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</w:p>
    <w:p w14:paraId="0BC92EF1" w14:textId="237EFB6A" w:rsidR="005559D8" w:rsidRDefault="003F19A6" w:rsidP="003F19A6">
      <w:pPr>
        <w:pStyle w:val="Listenabsatz"/>
        <w:numPr>
          <w:ilvl w:val="0"/>
          <w:numId w:val="1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Sie können hierfür gerne die Anlage II verwenden.</w:t>
      </w:r>
    </w:p>
    <w:p w14:paraId="394129E1" w14:textId="305F15D4" w:rsidR="003F19A6" w:rsidRDefault="003F19A6" w:rsidP="005E2D16">
      <w:pPr>
        <w:pStyle w:val="Listenabsatz"/>
        <w:numPr>
          <w:ilvl w:val="0"/>
          <w:numId w:val="13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Berechnen Sie den Ginikoeffizient.</w:t>
      </w:r>
    </w:p>
    <w:p w14:paraId="12913CF6" w14:textId="06097BCF" w:rsidR="005E2D16" w:rsidRDefault="005E2D16" w:rsidP="003F19A6">
      <w:pPr>
        <w:pStyle w:val="Listenabsatz"/>
        <w:numPr>
          <w:ilvl w:val="0"/>
          <w:numId w:val="13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Beurteilen Sie die Konzentrationslage bei der Kreditgewährung.</w:t>
      </w:r>
    </w:p>
    <w:p w14:paraId="76CA89D9" w14:textId="3640F9F4" w:rsidR="005E2D16" w:rsidRPr="005E2D16" w:rsidRDefault="005E2D16" w:rsidP="005E2D16">
      <w:pPr>
        <w:rPr>
          <w:rFonts w:asciiTheme="minorHAnsi" w:hAnsiTheme="minorHAnsi" w:cstheme="minorHAnsi"/>
          <w:b/>
          <w:bCs/>
          <w:i/>
          <w:iCs/>
          <w:sz w:val="24"/>
          <w:szCs w:val="24"/>
        </w:rPr>
      </w:pPr>
      <w:r w:rsidRPr="005E2D16">
        <w:rPr>
          <w:rFonts w:asciiTheme="minorHAnsi" w:hAnsiTheme="minorHAnsi" w:cstheme="minorHAnsi"/>
          <w:b/>
          <w:bCs/>
          <w:i/>
          <w:iCs/>
          <w:sz w:val="24"/>
          <w:szCs w:val="24"/>
          <w:highlight w:val="yellow"/>
        </w:rPr>
        <w:t>Antwort:</w:t>
      </w:r>
      <w:r w:rsidRPr="005E2D16">
        <w:rPr>
          <w:rFonts w:asciiTheme="minorHAnsi" w:hAnsiTheme="minorHAnsi" w:cstheme="minorHAnsi"/>
          <w:b/>
          <w:bCs/>
          <w:i/>
          <w:iCs/>
          <w:sz w:val="24"/>
          <w:szCs w:val="24"/>
          <w:highlight w:val="yellow"/>
        </w:rPr>
        <w:tab/>
        <w:t>leichte mäßige Konzentration</w:t>
      </w:r>
    </w:p>
    <w:p w14:paraId="1C6ECF51" w14:textId="6265199C" w:rsidR="000F76BE" w:rsidRDefault="00AB3C9D" w:rsidP="000F76BE">
      <w:pPr>
        <w:rPr>
          <w:rFonts w:asciiTheme="minorHAnsi" w:hAnsiTheme="minorHAnsi" w:cstheme="minorHAnsi"/>
          <w:sz w:val="24"/>
          <w:szCs w:val="24"/>
        </w:rPr>
      </w:pPr>
      <w:r w:rsidRPr="00AB3C9D">
        <w:rPr>
          <w:rFonts w:asciiTheme="minorHAnsi" w:hAnsiTheme="minorHAnsi" w:cstheme="minorHAnsi"/>
          <w:noProof/>
          <w:sz w:val="24"/>
          <w:szCs w:val="24"/>
        </w:rPr>
        <w:lastRenderedPageBreak/>
        <w:drawing>
          <wp:inline distT="0" distB="0" distL="0" distR="0" wp14:anchorId="5B945E0C" wp14:editId="61D734C5">
            <wp:extent cx="5932062" cy="4366879"/>
            <wp:effectExtent l="0" t="0" r="0" b="0"/>
            <wp:docPr id="54830175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830175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35259" cy="4369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4BEE0" w14:textId="3F6A2103" w:rsidR="000F76BE" w:rsidRDefault="005E2D16" w:rsidP="005E2D16">
      <w:pPr>
        <w:jc w:val="center"/>
        <w:rPr>
          <w:rFonts w:asciiTheme="minorHAnsi" w:hAnsiTheme="minorHAnsi" w:cstheme="minorHAnsi"/>
          <w:sz w:val="24"/>
          <w:szCs w:val="24"/>
        </w:rPr>
      </w:pPr>
      <w:r w:rsidRPr="005E2D16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65814C2D" wp14:editId="02E5CE39">
            <wp:extent cx="4926871" cy="4906935"/>
            <wp:effectExtent l="0" t="0" r="7620" b="8255"/>
            <wp:docPr id="3320750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20750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29808" cy="490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bookmarkEnd w:id="2"/>
    <w:p w14:paraId="06FEF9DF" w14:textId="79A0E3BA" w:rsidR="00622141" w:rsidRPr="00BE2E31" w:rsidRDefault="00622141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BE2E31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4:</w:t>
      </w:r>
      <w:r w:rsidRPr="00BE2E31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BE2E31">
        <w:rPr>
          <w:rFonts w:asciiTheme="minorHAnsi" w:hAnsiTheme="minorHAnsi" w:cstheme="minorHAnsi"/>
          <w:b/>
          <w:bCs/>
          <w:sz w:val="24"/>
          <w:szCs w:val="24"/>
        </w:rPr>
        <w:tab/>
        <w:t>Regression &amp; Korrelation</w:t>
      </w:r>
    </w:p>
    <w:p w14:paraId="7EC49A87" w14:textId="77777777" w:rsidR="00622141" w:rsidRDefault="00622141" w:rsidP="00622141">
      <w:pPr>
        <w:tabs>
          <w:tab w:val="clear" w:pos="1134"/>
          <w:tab w:val="clear" w:pos="2268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69BD2FC" wp14:editId="32F9F83F">
                <wp:simplePos x="0" y="0"/>
                <wp:positionH relativeFrom="column">
                  <wp:posOffset>3798488</wp:posOffset>
                </wp:positionH>
                <wp:positionV relativeFrom="paragraph">
                  <wp:posOffset>1164535</wp:posOffset>
                </wp:positionV>
                <wp:extent cx="745137" cy="467773"/>
                <wp:effectExtent l="0" t="0" r="17145" b="46990"/>
                <wp:wrapNone/>
                <wp:docPr id="350295116" name="Freihandform: Form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137" cy="467773"/>
                        </a:xfrm>
                        <a:custGeom>
                          <a:avLst/>
                          <a:gdLst>
                            <a:gd name="connsiteX0" fmla="*/ 364119 w 745137"/>
                            <a:gd name="connsiteY0" fmla="*/ 48673 h 467773"/>
                            <a:gd name="connsiteX1" fmla="*/ 297444 w 745137"/>
                            <a:gd name="connsiteY1" fmla="*/ 39148 h 467773"/>
                            <a:gd name="connsiteX2" fmla="*/ 259344 w 745137"/>
                            <a:gd name="connsiteY2" fmla="*/ 20098 h 467773"/>
                            <a:gd name="connsiteX3" fmla="*/ 202194 w 745137"/>
                            <a:gd name="connsiteY3" fmla="*/ 29623 h 467773"/>
                            <a:gd name="connsiteX4" fmla="*/ 78369 w 745137"/>
                            <a:gd name="connsiteY4" fmla="*/ 58198 h 467773"/>
                            <a:gd name="connsiteX5" fmla="*/ 40269 w 745137"/>
                            <a:gd name="connsiteY5" fmla="*/ 39148 h 467773"/>
                            <a:gd name="connsiteX6" fmla="*/ 2169 w 745137"/>
                            <a:gd name="connsiteY6" fmla="*/ 58198 h 467773"/>
                            <a:gd name="connsiteX7" fmla="*/ 11694 w 745137"/>
                            <a:gd name="connsiteY7" fmla="*/ 124873 h 467773"/>
                            <a:gd name="connsiteX8" fmla="*/ 59319 w 745137"/>
                            <a:gd name="connsiteY8" fmla="*/ 191548 h 467773"/>
                            <a:gd name="connsiteX9" fmla="*/ 116469 w 745137"/>
                            <a:gd name="connsiteY9" fmla="*/ 210598 h 467773"/>
                            <a:gd name="connsiteX10" fmla="*/ 278394 w 745137"/>
                            <a:gd name="connsiteY10" fmla="*/ 239173 h 467773"/>
                            <a:gd name="connsiteX11" fmla="*/ 297444 w 745137"/>
                            <a:gd name="connsiteY11" fmla="*/ 286798 h 467773"/>
                            <a:gd name="connsiteX12" fmla="*/ 354594 w 745137"/>
                            <a:gd name="connsiteY12" fmla="*/ 296323 h 467773"/>
                            <a:gd name="connsiteX13" fmla="*/ 383169 w 745137"/>
                            <a:gd name="connsiteY13" fmla="*/ 315373 h 467773"/>
                            <a:gd name="connsiteX14" fmla="*/ 392694 w 745137"/>
                            <a:gd name="connsiteY14" fmla="*/ 391573 h 467773"/>
                            <a:gd name="connsiteX15" fmla="*/ 545094 w 745137"/>
                            <a:gd name="connsiteY15" fmla="*/ 420148 h 467773"/>
                            <a:gd name="connsiteX16" fmla="*/ 573669 w 745137"/>
                            <a:gd name="connsiteY16" fmla="*/ 429673 h 467773"/>
                            <a:gd name="connsiteX17" fmla="*/ 640344 w 745137"/>
                            <a:gd name="connsiteY17" fmla="*/ 448723 h 467773"/>
                            <a:gd name="connsiteX18" fmla="*/ 687969 w 745137"/>
                            <a:gd name="connsiteY18" fmla="*/ 467773 h 467773"/>
                            <a:gd name="connsiteX19" fmla="*/ 735594 w 745137"/>
                            <a:gd name="connsiteY19" fmla="*/ 458248 h 467773"/>
                            <a:gd name="connsiteX20" fmla="*/ 735594 w 745137"/>
                            <a:gd name="connsiteY20" fmla="*/ 305848 h 467773"/>
                            <a:gd name="connsiteX21" fmla="*/ 649869 w 745137"/>
                            <a:gd name="connsiteY21" fmla="*/ 258223 h 467773"/>
                            <a:gd name="connsiteX22" fmla="*/ 621294 w 745137"/>
                            <a:gd name="connsiteY22" fmla="*/ 229648 h 467773"/>
                            <a:gd name="connsiteX23" fmla="*/ 573669 w 745137"/>
                            <a:gd name="connsiteY23" fmla="*/ 220123 h 467773"/>
                            <a:gd name="connsiteX24" fmla="*/ 545094 w 745137"/>
                            <a:gd name="connsiteY24" fmla="*/ 210598 h 467773"/>
                            <a:gd name="connsiteX25" fmla="*/ 497469 w 745137"/>
                            <a:gd name="connsiteY25" fmla="*/ 201073 h 467773"/>
                            <a:gd name="connsiteX26" fmla="*/ 459369 w 745137"/>
                            <a:gd name="connsiteY26" fmla="*/ 182023 h 467773"/>
                            <a:gd name="connsiteX27" fmla="*/ 440319 w 745137"/>
                            <a:gd name="connsiteY27" fmla="*/ 153448 h 467773"/>
                            <a:gd name="connsiteX28" fmla="*/ 383169 w 745137"/>
                            <a:gd name="connsiteY28" fmla="*/ 134398 h 467773"/>
                            <a:gd name="connsiteX29" fmla="*/ 354594 w 745137"/>
                            <a:gd name="connsiteY29" fmla="*/ 96298 h 467773"/>
                            <a:gd name="connsiteX30" fmla="*/ 306969 w 745137"/>
                            <a:gd name="connsiteY30" fmla="*/ 1048 h 467773"/>
                            <a:gd name="connsiteX31" fmla="*/ 287919 w 745137"/>
                            <a:gd name="connsiteY31" fmla="*/ 1048 h 4677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745137" h="467773">
                              <a:moveTo>
                                <a:pt x="364119" y="48673"/>
                              </a:moveTo>
                              <a:cubicBezTo>
                                <a:pt x="341894" y="45498"/>
                                <a:pt x="319104" y="45055"/>
                                <a:pt x="297444" y="39148"/>
                              </a:cubicBezTo>
                              <a:cubicBezTo>
                                <a:pt x="283745" y="35412"/>
                                <a:pt x="273473" y="21511"/>
                                <a:pt x="259344" y="20098"/>
                              </a:cubicBezTo>
                              <a:cubicBezTo>
                                <a:pt x="240127" y="18176"/>
                                <a:pt x="221244" y="26448"/>
                                <a:pt x="202194" y="29623"/>
                              </a:cubicBezTo>
                              <a:cubicBezTo>
                                <a:pt x="155956" y="60449"/>
                                <a:pt x="160242" y="64046"/>
                                <a:pt x="78369" y="58198"/>
                              </a:cubicBezTo>
                              <a:cubicBezTo>
                                <a:pt x="64206" y="57186"/>
                                <a:pt x="52969" y="45498"/>
                                <a:pt x="40269" y="39148"/>
                              </a:cubicBezTo>
                              <a:cubicBezTo>
                                <a:pt x="27569" y="45498"/>
                                <a:pt x="6659" y="44728"/>
                                <a:pt x="2169" y="58198"/>
                              </a:cubicBezTo>
                              <a:cubicBezTo>
                                <a:pt x="-4931" y="79497"/>
                                <a:pt x="7291" y="102858"/>
                                <a:pt x="11694" y="124873"/>
                              </a:cubicBezTo>
                              <a:cubicBezTo>
                                <a:pt x="17690" y="154855"/>
                                <a:pt x="30592" y="174312"/>
                                <a:pt x="59319" y="191548"/>
                              </a:cubicBezTo>
                              <a:cubicBezTo>
                                <a:pt x="76538" y="201879"/>
                                <a:pt x="96847" y="206332"/>
                                <a:pt x="116469" y="210598"/>
                              </a:cubicBezTo>
                              <a:cubicBezTo>
                                <a:pt x="170027" y="222241"/>
                                <a:pt x="278394" y="239173"/>
                                <a:pt x="278394" y="239173"/>
                              </a:cubicBezTo>
                              <a:cubicBezTo>
                                <a:pt x="284744" y="255048"/>
                                <a:pt x="283766" y="276539"/>
                                <a:pt x="297444" y="286798"/>
                              </a:cubicBezTo>
                              <a:cubicBezTo>
                                <a:pt x="312894" y="298386"/>
                                <a:pt x="336272" y="290216"/>
                                <a:pt x="354594" y="296323"/>
                              </a:cubicBezTo>
                              <a:cubicBezTo>
                                <a:pt x="365454" y="299943"/>
                                <a:pt x="373644" y="309023"/>
                                <a:pt x="383169" y="315373"/>
                              </a:cubicBezTo>
                              <a:cubicBezTo>
                                <a:pt x="386344" y="340773"/>
                                <a:pt x="378015" y="370603"/>
                                <a:pt x="392694" y="391573"/>
                              </a:cubicBezTo>
                              <a:cubicBezTo>
                                <a:pt x="408047" y="413507"/>
                                <a:pt x="544380" y="420077"/>
                                <a:pt x="545094" y="420148"/>
                              </a:cubicBezTo>
                              <a:cubicBezTo>
                                <a:pt x="554619" y="423323"/>
                                <a:pt x="564052" y="426788"/>
                                <a:pt x="573669" y="429673"/>
                              </a:cubicBezTo>
                              <a:cubicBezTo>
                                <a:pt x="595809" y="436315"/>
                                <a:pt x="618416" y="441414"/>
                                <a:pt x="640344" y="448723"/>
                              </a:cubicBezTo>
                              <a:cubicBezTo>
                                <a:pt x="656564" y="454130"/>
                                <a:pt x="672094" y="461423"/>
                                <a:pt x="687969" y="467773"/>
                              </a:cubicBezTo>
                              <a:cubicBezTo>
                                <a:pt x="703844" y="464598"/>
                                <a:pt x="725058" y="470540"/>
                                <a:pt x="735594" y="458248"/>
                              </a:cubicBezTo>
                              <a:cubicBezTo>
                                <a:pt x="755501" y="435023"/>
                                <a:pt x="738555" y="312263"/>
                                <a:pt x="735594" y="305848"/>
                              </a:cubicBezTo>
                              <a:cubicBezTo>
                                <a:pt x="729785" y="293262"/>
                                <a:pt x="663118" y="267687"/>
                                <a:pt x="649869" y="258223"/>
                              </a:cubicBezTo>
                              <a:cubicBezTo>
                                <a:pt x="638908" y="250393"/>
                                <a:pt x="633342" y="235672"/>
                                <a:pt x="621294" y="229648"/>
                              </a:cubicBezTo>
                              <a:cubicBezTo>
                                <a:pt x="606814" y="222408"/>
                                <a:pt x="589375" y="224050"/>
                                <a:pt x="573669" y="220123"/>
                              </a:cubicBezTo>
                              <a:cubicBezTo>
                                <a:pt x="563929" y="217688"/>
                                <a:pt x="554834" y="213033"/>
                                <a:pt x="545094" y="210598"/>
                              </a:cubicBezTo>
                              <a:cubicBezTo>
                                <a:pt x="529388" y="206671"/>
                                <a:pt x="513344" y="204248"/>
                                <a:pt x="497469" y="201073"/>
                              </a:cubicBezTo>
                              <a:cubicBezTo>
                                <a:pt x="484769" y="194723"/>
                                <a:pt x="470277" y="191113"/>
                                <a:pt x="459369" y="182023"/>
                              </a:cubicBezTo>
                              <a:cubicBezTo>
                                <a:pt x="450575" y="174694"/>
                                <a:pt x="450027" y="159515"/>
                                <a:pt x="440319" y="153448"/>
                              </a:cubicBezTo>
                              <a:cubicBezTo>
                                <a:pt x="423291" y="142805"/>
                                <a:pt x="383169" y="134398"/>
                                <a:pt x="383169" y="134398"/>
                              </a:cubicBezTo>
                              <a:cubicBezTo>
                                <a:pt x="373644" y="121698"/>
                                <a:pt x="360700" y="110952"/>
                                <a:pt x="354594" y="96298"/>
                              </a:cubicBezTo>
                              <a:cubicBezTo>
                                <a:pt x="330663" y="38864"/>
                                <a:pt x="358249" y="21560"/>
                                <a:pt x="306969" y="1048"/>
                              </a:cubicBezTo>
                              <a:cubicBezTo>
                                <a:pt x="301073" y="-1310"/>
                                <a:pt x="294269" y="1048"/>
                                <a:pt x="287919" y="1048"/>
                              </a:cubicBezTo>
                            </a:path>
                          </a:pathLst>
                        </a:cu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483C9" id="Freihandform: Form 1" o:spid="_x0000_s1026" style="position:absolute;margin-left:299.1pt;margin-top:91.7pt;width:58.65pt;height:36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45137,467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" path="m364119,48673c341894,45498,319104,45055,297444,39148,283745,35412,273473,21511,259344,20098v-19217,-1922,-38100,6350,-57150,9525c155956,60449,160242,64046,78369,58198,64206,57186,52969,45498,40269,39148,27569,45498,6659,44728,2169,58198v-7100,21299,5122,44660,9525,66675c17690,154855,30592,174312,59319,191548v17219,10331,37528,14784,57150,19050c170027,222241,278394,239173,278394,239173v6350,15875,5372,37366,19050,47625c312894,298386,336272,290216,354594,296323v10860,3620,19050,12700,28575,19050c386344,340773,378015,370603,392694,391573v15353,21934,151686,28504,152400,28575c554619,423323,564052,426788,573669,429673v22140,6642,44747,11741,66675,19050c656564,454130,672094,461423,687969,467773v15875,-3175,37089,2767,47625,-9525c755501,435023,738555,312263,735594,305848v-5809,-12586,-72476,-38161,-85725,-47625c638908,250393,633342,235672,621294,229648v-14480,-7240,-31919,-5598,-47625,-9525c563929,217688,554834,213033,545094,210598v-15706,-3927,-31750,-6350,-47625,-9525c484769,194723,470277,191113,459369,182023v-8794,-7329,-9342,-22508,-19050,-28575c423291,142805,383169,134398,383169,134398,373644,121698,360700,110952,354594,96298,330663,38864,358249,21560,306969,1048v-5896,-2358,-12700,,-19050,e" fillcolor="#f7caac [1301]" strokecolor="#1f4d78 [1604]" strokeweight="1pt">
                <v:stroke joinstyle="miter"/>
                <v:path arrowok="t" o:connecttype="custom" o:connectlocs="364119,48673;297444,39148;259344,20098;202194,29623;78369,58198;40269,39148;2169,58198;11694,124873;59319,191548;116469,210598;278394,239173;297444,286798;354594,296323;383169,315373;392694,391573;545094,420148;573669,429673;640344,448723;687969,467773;735594,458248;735594,305848;649869,258223;621294,229648;573669,220123;545094,210598;497469,201073;459369,182023;440319,153448;383169,134398;354594,96298;306969,1048;287919,1048" o:connectangles="0,0,0,0,0,0,0,0,0,0,0,0,0,0,0,0,0,0,0,0,0,0,0,0,0,0,0,0,0,0,0,0"/>
              </v:shape>
            </w:pict>
          </mc:Fallback>
        </mc:AlternateContent>
      </w:r>
      <w:r w:rsidRPr="00D839C7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3AB5558A" wp14:editId="599F6201">
            <wp:extent cx="6108700" cy="1609725"/>
            <wp:effectExtent l="0" t="0" r="635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5927" r="5582" b="55555"/>
                    <a:stretch/>
                  </pic:blipFill>
                  <pic:spPr bwMode="auto">
                    <a:xfrm>
                      <a:off x="0" y="0"/>
                      <a:ext cx="6112825" cy="1610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3E18F7" w14:textId="77777777" w:rsidR="004A4D2E" w:rsidRPr="00D839C7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t xml:space="preserve">Anmerkung: </w:t>
      </w:r>
    </w:p>
    <w:p w14:paraId="7550A6A6" w14:textId="77777777" w:rsidR="004A4D2E" w:rsidRPr="00D839C7" w:rsidRDefault="004A4D2E" w:rsidP="004A4D2E">
      <w:pPr>
        <w:pStyle w:val="Listenabsatz"/>
        <w:numPr>
          <w:ilvl w:val="0"/>
          <w:numId w:val="8"/>
        </w:numPr>
        <w:tabs>
          <w:tab w:val="left" w:pos="3130"/>
        </w:tabs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Geben Sie bei den Teilaufgaben a) und b) die notwendigen Formeln an; </w:t>
      </w:r>
    </w:p>
    <w:p w14:paraId="3216364D" w14:textId="26164560" w:rsidR="004A4D2E" w:rsidRPr="00D839C7" w:rsidRDefault="004A4D2E" w:rsidP="004A4D2E">
      <w:pPr>
        <w:pStyle w:val="Listenabsatz"/>
        <w:numPr>
          <w:ilvl w:val="0"/>
          <w:numId w:val="8"/>
        </w:numPr>
        <w:tabs>
          <w:tab w:val="left" w:pos="3130"/>
        </w:tabs>
        <w:spacing w:after="0"/>
        <w:ind w:left="1077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Sie können zudem die hier bereits berechneten Hilfsgrößen bei Ihrer eigenen Ermittlung der Lösungen verwenden</w:t>
      </w:r>
      <w:r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– wenn Sie wollen </w:t>
      </w:r>
      <w:r w:rsidRPr="004A4D2E">
        <w:rPr>
          <mc:AlternateContent>
            <mc:Choice Requires="w16se">
              <w:rFonts w:asciiTheme="minorHAnsi" w:eastAsia="Times New Roman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  <w:lang w:eastAsia="de-DE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1D768A42" w14:textId="192DF587" w:rsidR="004A4D2E" w:rsidRDefault="004A4D2E" w:rsidP="004A4D2E">
      <w:pPr>
        <w:tabs>
          <w:tab w:val="clear" w:pos="1134"/>
          <w:tab w:val="clear" w:pos="2268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object w:dxaOrig="9840" w:dyaOrig="680" w14:anchorId="2CF634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7pt;height:33.85pt" o:ole="">
            <v:imagedata r:id="rId15" o:title=""/>
          </v:shape>
          <o:OLEObject Type="Embed" ProgID="Equation.DSMT4" ShapeID="_x0000_i1025" DrawAspect="Content" ObjectID="_1813754030" r:id="rId16"/>
        </w:object>
      </w:r>
    </w:p>
    <w:p w14:paraId="576927ED" w14:textId="77777777" w:rsidR="00622141" w:rsidRPr="00D839C7" w:rsidRDefault="00622141" w:rsidP="00622141">
      <w:pPr>
        <w:pStyle w:val="Listenabsatz"/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Berechnen Sie </w:t>
      </w:r>
      <w:r w:rsidRPr="009E04CF">
        <w:rPr>
          <w:rFonts w:asciiTheme="minorHAnsi" w:eastAsia="Times New Roman" w:hAnsiTheme="minorHAnsi" w:cstheme="minorHAnsi"/>
          <w:b/>
          <w:bCs/>
          <w:sz w:val="24"/>
          <w:szCs w:val="24"/>
          <w:u w:val="single"/>
          <w:lang w:eastAsia="de-DE"/>
        </w:rPr>
        <w:t>Korrelation nach Pearson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</w:t>
      </w:r>
      <w:r w:rsidRPr="009E04CF">
        <w:rPr>
          <w:rFonts w:asciiTheme="minorHAnsi" w:eastAsia="Times New Roman" w:hAnsiTheme="minorHAnsi" w:cstheme="minorHAnsi"/>
          <w:b/>
          <w:bCs/>
          <w:sz w:val="28"/>
          <w:szCs w:val="28"/>
          <w:lang w:eastAsia="de-DE"/>
        </w:rPr>
        <w:t>und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 xml:space="preserve">die </w:t>
      </w:r>
      <w:r w:rsidRPr="009E04CF">
        <w:rPr>
          <w:rFonts w:asciiTheme="minorHAnsi" w:eastAsia="Times New Roman" w:hAnsiTheme="minorHAnsi" w:cstheme="minorHAnsi"/>
          <w:b/>
          <w:bCs/>
          <w:sz w:val="24"/>
          <w:szCs w:val="24"/>
          <w:u w:val="single"/>
          <w:lang w:eastAsia="de-DE"/>
        </w:rPr>
        <w:t>Kovarian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>z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und …</w:t>
      </w:r>
    </w:p>
    <w:p w14:paraId="782D84BD" w14:textId="77777777" w:rsidR="00622141" w:rsidRDefault="00622141" w:rsidP="00622141">
      <w:pPr>
        <w:pStyle w:val="Listenabsatz"/>
        <w:autoSpaceDE w:val="0"/>
        <w:autoSpaceDN w:val="0"/>
        <w:adjustRightInd w:val="0"/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- oh je, leider ist etwas Kaffee drübergelaufen </w:t>
      </w:r>
      <w:r w:rsidRPr="00D839C7">
        <w:rPr>
          <mc:AlternateContent>
            <mc:Choice Requires="w16se">
              <w:rFonts w:asciiTheme="minorHAnsi" w:eastAsia="Times New Roman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  <w:lang w:eastAsia="de-DE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1536A6FE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054A381B" w14:textId="77777777" w:rsidR="00622141" w:rsidRDefault="00622141" w:rsidP="00622141">
      <w:pPr>
        <w:pStyle w:val="Listenabsatz"/>
        <w:numPr>
          <w:ilvl w:val="0"/>
          <w:numId w:val="9"/>
        </w:numPr>
        <w:autoSpaceDE w:val="0"/>
        <w:autoSpaceDN w:val="0"/>
        <w:adjustRightInd w:val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Berechnen Sie auch die 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>lineare Regressionsfunktion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.</w:t>
      </w:r>
    </w:p>
    <w:p w14:paraId="5E4B43C4" w14:textId="77777777" w:rsidR="00473607" w:rsidRPr="00473607" w:rsidRDefault="00473607" w:rsidP="00473607">
      <w:pPr>
        <w:pStyle w:val="Listenabsatz"/>
        <w:tabs>
          <w:tab w:val="left" w:pos="3130"/>
        </w:tabs>
        <w:ind w:left="0"/>
        <w:rPr>
          <w:rFonts w:asciiTheme="minorHAnsi" w:hAnsiTheme="minorHAnsi" w:cstheme="minorHAnsi"/>
          <w:sz w:val="24"/>
        </w:rPr>
      </w:pPr>
      <w:r w:rsidRPr="00C21D12">
        <w:rPr>
          <w:noProof/>
        </w:rPr>
        <w:drawing>
          <wp:inline distT="0" distB="0" distL="0" distR="0" wp14:anchorId="2B29365E" wp14:editId="5236DA6E">
            <wp:extent cx="6305028" cy="3514928"/>
            <wp:effectExtent l="0" t="0" r="635" b="9525"/>
            <wp:docPr id="105935349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35349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40578" cy="3534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6EADDC" w14:textId="77777777" w:rsidR="00473607" w:rsidRPr="00473607" w:rsidRDefault="00473607" w:rsidP="00473607">
      <w:pPr>
        <w:tabs>
          <w:tab w:val="left" w:pos="3130"/>
        </w:tabs>
        <w:rPr>
          <w:rFonts w:asciiTheme="minorHAnsi" w:hAnsiTheme="minorHAnsi" w:cstheme="minorHAnsi"/>
          <w:b/>
          <w:bCs/>
          <w:sz w:val="24"/>
        </w:rPr>
      </w:pPr>
      <w:r w:rsidRPr="00473607">
        <w:rPr>
          <w:rFonts w:asciiTheme="minorHAnsi" w:hAnsiTheme="minorHAnsi" w:cstheme="minorHAnsi"/>
          <w:b/>
          <w:bCs/>
          <w:sz w:val="24"/>
        </w:rPr>
        <w:t xml:space="preserve">Die Lösungen können entweder durch Ergänzung der beiden „fehlenden“ Werte erzeugt werden oder Sie wenden die berechneten Hilfsgrößen und die zugrundeliegenden Formeln an – </w:t>
      </w:r>
    </w:p>
    <w:p w14:paraId="0610A9A4" w14:textId="77777777" w:rsidR="00473607" w:rsidRPr="00473607" w:rsidRDefault="00473607" w:rsidP="00473607">
      <w:pPr>
        <w:tabs>
          <w:tab w:val="left" w:pos="3130"/>
        </w:tabs>
        <w:rPr>
          <w:rFonts w:asciiTheme="minorHAnsi" w:hAnsiTheme="minorHAnsi" w:cstheme="minorHAnsi"/>
          <w:b/>
          <w:bCs/>
          <w:sz w:val="24"/>
        </w:rPr>
      </w:pPr>
      <w:r w:rsidRPr="00473607">
        <w:rPr>
          <w:rFonts w:asciiTheme="minorHAnsi" w:hAnsiTheme="minorHAnsi" w:cstheme="minorHAnsi"/>
          <w:b/>
          <w:bCs/>
          <w:sz w:val="24"/>
        </w:rPr>
        <w:t>Wie hier bei der Kovarianz demonstriert:</w:t>
      </w:r>
    </w:p>
    <w:p w14:paraId="4848AE74" w14:textId="77777777" w:rsidR="00473607" w:rsidRPr="00473607" w:rsidRDefault="00473607" w:rsidP="00473607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</w:rPr>
      </w:pPr>
      <w:r w:rsidRPr="00C92692">
        <w:object w:dxaOrig="5100" w:dyaOrig="1320" w14:anchorId="76CF58DE">
          <v:shape id="_x0000_i1026" type="#_x0000_t75" style="width:315pt;height:70.3pt" o:ole="">
            <v:imagedata r:id="rId18" o:title=""/>
          </v:shape>
          <o:OLEObject Type="Embed" ProgID="Equation.DSMT4" ShapeID="_x0000_i1026" DrawAspect="Content" ObjectID="_1813754031" r:id="rId19"/>
        </w:object>
      </w:r>
    </w:p>
    <w:p w14:paraId="2A95509C" w14:textId="77777777" w:rsidR="00BE2E31" w:rsidRDefault="00BE2E31" w:rsidP="00BE2E31">
      <w:pPr>
        <w:pStyle w:val="Listenabsatz"/>
        <w:numPr>
          <w:ilvl w:val="0"/>
          <w:numId w:val="9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t xml:space="preserve">Ordnen Sie den Streudiagrammen durch Ankreuzen der vorgeschlagenen Werte (rechts) </w:t>
      </w:r>
    </w:p>
    <w:p w14:paraId="45B15578" w14:textId="429D60BF" w:rsidR="000129B5" w:rsidRPr="00BE2E31" w:rsidRDefault="00BE2E31" w:rsidP="00BE2E31">
      <w:pPr>
        <w:pStyle w:val="Listenabsatz"/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den korrekten Korrelationskoeffizienten zu.</w:t>
      </w:r>
    </w:p>
    <w:p w14:paraId="0CD404A3" w14:textId="7759F174" w:rsidR="000129B5" w:rsidRPr="00D839C7" w:rsidRDefault="000F76BE" w:rsidP="00BE2E31">
      <w:pPr>
        <w:tabs>
          <w:tab w:val="left" w:pos="3130"/>
        </w:tabs>
        <w:spacing w:after="120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5090E680" wp14:editId="7DAC9A6E">
            <wp:extent cx="5510530" cy="3910772"/>
            <wp:effectExtent l="0" t="0" r="0" b="0"/>
            <wp:docPr id="162703074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030746" name=""/>
                    <pic:cNvPicPr/>
                  </pic:nvPicPr>
                  <pic:blipFill rotWithShape="1">
                    <a:blip r:embed="rId20"/>
                    <a:srcRect b="5772"/>
                    <a:stretch/>
                  </pic:blipFill>
                  <pic:spPr bwMode="auto">
                    <a:xfrm>
                      <a:off x="0" y="0"/>
                      <a:ext cx="5515145" cy="3914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91902A" w14:textId="7E4BDFC1" w:rsidR="00BE2E31" w:rsidRPr="00BE2E31" w:rsidRDefault="00BE2E31" w:rsidP="00BE2E31">
      <w:pPr>
        <w:jc w:val="both"/>
        <w:rPr>
          <w:rFonts w:asciiTheme="minorHAnsi" w:hAnsiTheme="minorHAnsi" w:cstheme="minorHAnsi"/>
          <w:b/>
          <w:bCs/>
          <w:sz w:val="20"/>
        </w:rPr>
      </w:pPr>
      <w:r w:rsidRPr="00BE2E31">
        <w:rPr>
          <w:rFonts w:asciiTheme="minorHAnsi" w:hAnsiTheme="minorHAnsi" w:cstheme="minorHAnsi"/>
          <w:b/>
          <w:bCs/>
          <w:sz w:val="20"/>
        </w:rPr>
        <w:t>Quelle:</w:t>
      </w:r>
      <w:r w:rsidRPr="00BE2E31">
        <w:rPr>
          <w:rFonts w:asciiTheme="minorHAnsi" w:hAnsiTheme="minorHAnsi" w:cstheme="minorHAnsi"/>
          <w:b/>
          <w:bCs/>
          <w:sz w:val="20"/>
        </w:rPr>
        <w:tab/>
      </w:r>
      <w:hyperlink r:id="rId21" w:history="1">
        <w:r w:rsidRPr="00BE2E31">
          <w:rPr>
            <w:rStyle w:val="Hyperlink"/>
            <w:rFonts w:asciiTheme="minorHAnsi" w:hAnsiTheme="minorHAnsi"/>
            <w:b/>
            <w:bCs/>
            <w:sz w:val="20"/>
          </w:rPr>
          <w:t>https://istics.net/Correlations/</w:t>
        </w:r>
      </w:hyperlink>
    </w:p>
    <w:p w14:paraId="58CB9042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474FB22E" w14:textId="67E3AD12" w:rsidR="004A4D2E" w:rsidRDefault="00C0594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E0DD7">
        <w:rPr>
          <w:rFonts w:asciiTheme="minorHAnsi" w:hAnsiTheme="minorHAnsi" w:cstheme="minorHAnsi"/>
          <w:b/>
          <w:noProof/>
          <w:sz w:val="24"/>
        </w:rPr>
        <w:drawing>
          <wp:inline distT="0" distB="0" distL="0" distR="0" wp14:anchorId="247373C4" wp14:editId="5FA40621">
            <wp:extent cx="6120130" cy="4370962"/>
            <wp:effectExtent l="0" t="0" r="0" b="0"/>
            <wp:docPr id="68518332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183326" name=""/>
                    <pic:cNvPicPr/>
                  </pic:nvPicPr>
                  <pic:blipFill rotWithShape="1">
                    <a:blip r:embed="rId22"/>
                    <a:srcRect b="7032"/>
                    <a:stretch/>
                  </pic:blipFill>
                  <pic:spPr bwMode="auto">
                    <a:xfrm>
                      <a:off x="0" y="0"/>
                      <a:ext cx="6120130" cy="43709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4D2B36" w14:textId="46A23B59" w:rsidR="00622141" w:rsidRPr="009E04CF" w:rsidRDefault="00622141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E04CF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5:</w:t>
      </w:r>
      <w:r w:rsidRPr="009E04CF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E04CF">
        <w:rPr>
          <w:rFonts w:asciiTheme="minorHAnsi" w:hAnsiTheme="minorHAnsi" w:cstheme="minorHAnsi"/>
          <w:b/>
          <w:bCs/>
          <w:sz w:val="24"/>
          <w:szCs w:val="24"/>
        </w:rPr>
        <w:tab/>
        <w:t>Warenkorbmethode und Preisindexberechnung</w:t>
      </w:r>
    </w:p>
    <w:p w14:paraId="3B7F9F25" w14:textId="77777777" w:rsidR="00622141" w:rsidRPr="004F3F58" w:rsidRDefault="00622141" w:rsidP="00622141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4F3F58">
        <w:rPr>
          <w:rFonts w:asciiTheme="minorHAnsi" w:hAnsiTheme="minorHAnsi" w:cstheme="minorHAnsi"/>
          <w:sz w:val="24"/>
          <w:szCs w:val="24"/>
        </w:rPr>
        <w:t>Ein Unternehmen hat eine Preis-Mengen-Übersicht für die bezogenen Güter A, B und C angefertigt.</w:t>
      </w:r>
    </w:p>
    <w:tbl>
      <w:tblPr>
        <w:tblStyle w:val="Tabellenraster"/>
        <w:tblW w:w="0" w:type="auto"/>
        <w:tblInd w:w="2235" w:type="dxa"/>
        <w:tblLook w:val="04A0" w:firstRow="1" w:lastRow="0" w:firstColumn="1" w:lastColumn="0" w:noHBand="0" w:noVBand="1"/>
      </w:tblPr>
      <w:tblGrid>
        <w:gridCol w:w="1101"/>
        <w:gridCol w:w="1134"/>
        <w:gridCol w:w="1275"/>
        <w:gridCol w:w="1134"/>
        <w:gridCol w:w="1134"/>
      </w:tblGrid>
      <w:tr w:rsidR="00622141" w:rsidRPr="00D839C7" w14:paraId="5ADD358A" w14:textId="77777777" w:rsidTr="006446FD">
        <w:tc>
          <w:tcPr>
            <w:tcW w:w="1101" w:type="dxa"/>
            <w:vMerge w:val="restart"/>
            <w:vAlign w:val="center"/>
          </w:tcPr>
          <w:p w14:paraId="2A0910D4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Gut</w:t>
            </w:r>
          </w:p>
        </w:tc>
        <w:tc>
          <w:tcPr>
            <w:tcW w:w="2409" w:type="dxa"/>
            <w:gridSpan w:val="2"/>
            <w:vAlign w:val="center"/>
          </w:tcPr>
          <w:p w14:paraId="38D76C4F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Preise</w:t>
            </w:r>
          </w:p>
        </w:tc>
        <w:tc>
          <w:tcPr>
            <w:tcW w:w="2268" w:type="dxa"/>
            <w:gridSpan w:val="2"/>
            <w:vAlign w:val="center"/>
          </w:tcPr>
          <w:p w14:paraId="3B62DDA1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Mengen</w:t>
            </w:r>
          </w:p>
        </w:tc>
      </w:tr>
      <w:tr w:rsidR="00622141" w:rsidRPr="00D839C7" w14:paraId="49290F3B" w14:textId="77777777" w:rsidTr="006446FD">
        <w:tc>
          <w:tcPr>
            <w:tcW w:w="1101" w:type="dxa"/>
            <w:vMerge/>
            <w:vAlign w:val="center"/>
          </w:tcPr>
          <w:p w14:paraId="735BD6FB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255351F2" w14:textId="4AA3C38F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2020</w:t>
            </w:r>
          </w:p>
        </w:tc>
        <w:tc>
          <w:tcPr>
            <w:tcW w:w="1275" w:type="dxa"/>
            <w:vAlign w:val="center"/>
          </w:tcPr>
          <w:p w14:paraId="087B8703" w14:textId="0F2B7D2E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2024</w:t>
            </w:r>
          </w:p>
        </w:tc>
        <w:tc>
          <w:tcPr>
            <w:tcW w:w="1134" w:type="dxa"/>
            <w:vAlign w:val="center"/>
          </w:tcPr>
          <w:p w14:paraId="05F72641" w14:textId="20D00D9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2020</w:t>
            </w:r>
          </w:p>
        </w:tc>
        <w:tc>
          <w:tcPr>
            <w:tcW w:w="1134" w:type="dxa"/>
            <w:vAlign w:val="center"/>
          </w:tcPr>
          <w:p w14:paraId="75834CDF" w14:textId="3BA2733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2024</w:t>
            </w:r>
          </w:p>
        </w:tc>
      </w:tr>
      <w:tr w:rsidR="00622141" w:rsidRPr="00D839C7" w14:paraId="3CBD42F5" w14:textId="77777777" w:rsidTr="006446FD">
        <w:tc>
          <w:tcPr>
            <w:tcW w:w="1101" w:type="dxa"/>
            <w:vAlign w:val="center"/>
          </w:tcPr>
          <w:p w14:paraId="473A2CF7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A</w:t>
            </w:r>
          </w:p>
        </w:tc>
        <w:tc>
          <w:tcPr>
            <w:tcW w:w="1134" w:type="dxa"/>
            <w:vAlign w:val="center"/>
          </w:tcPr>
          <w:p w14:paraId="1DDBD41A" w14:textId="386FCA14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8</w:t>
            </w:r>
          </w:p>
        </w:tc>
        <w:tc>
          <w:tcPr>
            <w:tcW w:w="1275" w:type="dxa"/>
            <w:vAlign w:val="center"/>
          </w:tcPr>
          <w:p w14:paraId="1564B128" w14:textId="5195127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12</w:t>
            </w:r>
          </w:p>
        </w:tc>
        <w:tc>
          <w:tcPr>
            <w:tcW w:w="1134" w:type="dxa"/>
            <w:vAlign w:val="center"/>
          </w:tcPr>
          <w:p w14:paraId="52ECF87D" w14:textId="0AC7C7FC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50</w:t>
            </w:r>
          </w:p>
        </w:tc>
        <w:tc>
          <w:tcPr>
            <w:tcW w:w="1134" w:type="dxa"/>
            <w:vAlign w:val="center"/>
          </w:tcPr>
          <w:p w14:paraId="6805ACA6" w14:textId="2490C155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45</w:t>
            </w:r>
          </w:p>
        </w:tc>
      </w:tr>
      <w:tr w:rsidR="00622141" w:rsidRPr="00D839C7" w14:paraId="18A7262A" w14:textId="77777777" w:rsidTr="006446FD">
        <w:tc>
          <w:tcPr>
            <w:tcW w:w="1101" w:type="dxa"/>
            <w:vAlign w:val="center"/>
          </w:tcPr>
          <w:p w14:paraId="43BE8500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B</w:t>
            </w:r>
          </w:p>
        </w:tc>
        <w:tc>
          <w:tcPr>
            <w:tcW w:w="1134" w:type="dxa"/>
            <w:vAlign w:val="center"/>
          </w:tcPr>
          <w:p w14:paraId="7F011C39" w14:textId="6682505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26</w:t>
            </w:r>
          </w:p>
        </w:tc>
        <w:tc>
          <w:tcPr>
            <w:tcW w:w="1275" w:type="dxa"/>
            <w:vAlign w:val="center"/>
          </w:tcPr>
          <w:p w14:paraId="68A4C4FE" w14:textId="51D0C292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24</w:t>
            </w:r>
          </w:p>
        </w:tc>
        <w:tc>
          <w:tcPr>
            <w:tcW w:w="1134" w:type="dxa"/>
            <w:vAlign w:val="center"/>
          </w:tcPr>
          <w:p w14:paraId="14264215" w14:textId="0F3D5A09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14:paraId="1AC1D222" w14:textId="32BD9750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60</w:t>
            </w:r>
          </w:p>
        </w:tc>
      </w:tr>
      <w:tr w:rsidR="00622141" w:rsidRPr="00D839C7" w14:paraId="6CB00B9E" w14:textId="77777777" w:rsidTr="006446FD">
        <w:tc>
          <w:tcPr>
            <w:tcW w:w="1101" w:type="dxa"/>
            <w:vAlign w:val="center"/>
          </w:tcPr>
          <w:p w14:paraId="5F6FDB7E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C</w:t>
            </w:r>
          </w:p>
        </w:tc>
        <w:tc>
          <w:tcPr>
            <w:tcW w:w="1134" w:type="dxa"/>
            <w:vAlign w:val="center"/>
          </w:tcPr>
          <w:p w14:paraId="6144607D" w14:textId="6C361BEA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32</w:t>
            </w:r>
          </w:p>
        </w:tc>
        <w:tc>
          <w:tcPr>
            <w:tcW w:w="1275" w:type="dxa"/>
            <w:vAlign w:val="center"/>
          </w:tcPr>
          <w:p w14:paraId="173694F2" w14:textId="4E97FFE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44</w:t>
            </w:r>
          </w:p>
        </w:tc>
        <w:tc>
          <w:tcPr>
            <w:tcW w:w="1134" w:type="dxa"/>
            <w:vAlign w:val="center"/>
          </w:tcPr>
          <w:p w14:paraId="23FCD338" w14:textId="79189C6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70</w:t>
            </w:r>
          </w:p>
        </w:tc>
        <w:tc>
          <w:tcPr>
            <w:tcW w:w="1134" w:type="dxa"/>
            <w:vAlign w:val="center"/>
          </w:tcPr>
          <w:p w14:paraId="353FD3E0" w14:textId="4D2229AF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90</w:t>
            </w:r>
          </w:p>
        </w:tc>
      </w:tr>
      <w:tr w:rsidR="009E04CF" w:rsidRPr="00D839C7" w14:paraId="2FE52F3D" w14:textId="77777777" w:rsidTr="006446FD">
        <w:tc>
          <w:tcPr>
            <w:tcW w:w="1101" w:type="dxa"/>
            <w:vAlign w:val="center"/>
          </w:tcPr>
          <w:p w14:paraId="336F2D71" w14:textId="06520E28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D</w:t>
            </w:r>
          </w:p>
        </w:tc>
        <w:tc>
          <w:tcPr>
            <w:tcW w:w="1134" w:type="dxa"/>
            <w:vAlign w:val="center"/>
          </w:tcPr>
          <w:p w14:paraId="4B2F1839" w14:textId="4E2690B5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14</w:t>
            </w:r>
          </w:p>
        </w:tc>
        <w:tc>
          <w:tcPr>
            <w:tcW w:w="1275" w:type="dxa"/>
            <w:vAlign w:val="center"/>
          </w:tcPr>
          <w:p w14:paraId="68C12A2E" w14:textId="75A163A7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24</w:t>
            </w:r>
          </w:p>
        </w:tc>
        <w:tc>
          <w:tcPr>
            <w:tcW w:w="1134" w:type="dxa"/>
            <w:vAlign w:val="center"/>
          </w:tcPr>
          <w:p w14:paraId="557C20FE" w14:textId="6E5ECE80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100</w:t>
            </w:r>
          </w:p>
        </w:tc>
        <w:tc>
          <w:tcPr>
            <w:tcW w:w="1134" w:type="dxa"/>
            <w:vAlign w:val="center"/>
          </w:tcPr>
          <w:p w14:paraId="160A9AE6" w14:textId="799752E9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110</w:t>
            </w:r>
          </w:p>
        </w:tc>
      </w:tr>
    </w:tbl>
    <w:p w14:paraId="38BAA509" w14:textId="77777777" w:rsidR="00622141" w:rsidRDefault="00622141" w:rsidP="00622141">
      <w:pPr>
        <w:pStyle w:val="Listenabsatz"/>
        <w:numPr>
          <w:ilvl w:val="0"/>
          <w:numId w:val="7"/>
        </w:numPr>
        <w:spacing w:before="120" w:after="0" w:line="360" w:lineRule="auto"/>
        <w:ind w:left="714" w:hanging="357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Ermitteln Sie hierzu die Preisindizes nach Laspeyres und Paasche.</w:t>
      </w:r>
    </w:p>
    <w:p w14:paraId="6B5A0ED4" w14:textId="77777777" w:rsidR="00622141" w:rsidRDefault="00622141" w:rsidP="00622141">
      <w:pPr>
        <w:pStyle w:val="Listenabsatz"/>
        <w:numPr>
          <w:ilvl w:val="0"/>
          <w:numId w:val="7"/>
        </w:numPr>
        <w:spacing w:after="0" w:line="360" w:lineRule="auto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Berechnen Sie den Preisindex nach Fisher.</w:t>
      </w:r>
    </w:p>
    <w:p w14:paraId="78F7BC92" w14:textId="77777777" w:rsidR="00622141" w:rsidRPr="00D839C7" w:rsidRDefault="00622141" w:rsidP="00622141">
      <w:pPr>
        <w:pStyle w:val="Listenabsatz"/>
        <w:numPr>
          <w:ilvl w:val="0"/>
          <w:numId w:val="7"/>
        </w:numPr>
        <w:spacing w:after="0" w:line="360" w:lineRule="auto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Wie hoch ist die jährliche Inflationsrate auf der Grundlage der Daten nach Laspeyres?</w:t>
      </w:r>
    </w:p>
    <w:p w14:paraId="67E765D3" w14:textId="77777777" w:rsidR="006642B0" w:rsidRDefault="006642B0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6CFCD6C" w14:textId="0B6E28E3" w:rsidR="005E51B8" w:rsidRDefault="00B55700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996750">
        <w:rPr>
          <w:position w:val="-44"/>
        </w:rPr>
        <w:object w:dxaOrig="9240" w:dyaOrig="7040" w14:anchorId="32FF77BF">
          <v:shape id="_x0000_i1027" type="#_x0000_t75" style="width:496.7pt;height:378.45pt" o:ole="">
            <v:imagedata r:id="rId23" o:title=""/>
          </v:shape>
          <o:OLEObject Type="Embed" ProgID="Equation.DSMT4" ShapeID="_x0000_i1027" DrawAspect="Content" ObjectID="_1813754032" r:id="rId24"/>
        </w:object>
      </w:r>
    </w:p>
    <w:p w14:paraId="73B0726D" w14:textId="77777777" w:rsidR="005E51B8" w:rsidRDefault="005E51B8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52B03FA" w14:textId="77777777" w:rsidR="005E51B8" w:rsidRDefault="005E51B8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77968F4" w14:textId="77777777" w:rsidR="005E51B8" w:rsidRDefault="005E51B8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097BD8E" w14:textId="77777777" w:rsidR="005E51B8" w:rsidRDefault="005E51B8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A968C6D" w14:textId="77777777" w:rsidR="005E51B8" w:rsidRDefault="005E51B8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5969661" w14:textId="2FF4CC68" w:rsidR="00622141" w:rsidRPr="00954EE5" w:rsidRDefault="00622141" w:rsidP="00622141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6: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  <w:t xml:space="preserve">Stochastik – Binomialverteilung – </w:t>
      </w:r>
      <w:r w:rsidR="007641D8">
        <w:rPr>
          <w:rFonts w:asciiTheme="minorHAnsi" w:hAnsiTheme="minorHAnsi" w:cstheme="minorHAnsi"/>
          <w:b/>
          <w:bCs/>
          <w:sz w:val="24"/>
          <w:szCs w:val="24"/>
        </w:rPr>
        <w:t>Münzwesen im Mittelalter</w:t>
      </w:r>
    </w:p>
    <w:p w14:paraId="0FEFC90E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Im Mittelalter wurden Kupfermünzen als Zahlungsmittel verwendet. </w:t>
      </w:r>
    </w:p>
    <w:p w14:paraId="233DB572" w14:textId="12968688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Von der Gesamtmenge war 5 % Falschgeld im Umlauf; falsche Münzen konnte man zwar </w:t>
      </w:r>
    </w:p>
    <w:p w14:paraId="25F2BF6F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wegen des minderwertigen Materials verbiegen, allerdings waren sie von echten Münzen </w:t>
      </w:r>
    </w:p>
    <w:p w14:paraId="1F6B5721" w14:textId="11668B18" w:rsidR="00234696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aber nicht zu unterschieden.</w:t>
      </w:r>
    </w:p>
    <w:p w14:paraId="32BB97D4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Der Schatzmeister Laurentius Aureus Kupfernagel bewahrte die Münzen in Kästen zu </w:t>
      </w:r>
    </w:p>
    <w:p w14:paraId="5499104C" w14:textId="52D0E3AF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je 100 Stück auf.</w:t>
      </w:r>
    </w:p>
    <w:p w14:paraId="2FF37764" w14:textId="77777777" w:rsidR="007641D8" w:rsidRPr="004A4D2E" w:rsidRDefault="007641D8" w:rsidP="004A4D2E">
      <w:pPr>
        <w:tabs>
          <w:tab w:val="left" w:pos="3130"/>
        </w:tabs>
        <w:spacing w:line="160" w:lineRule="atLeast"/>
        <w:rPr>
          <w:rFonts w:asciiTheme="minorHAnsi" w:hAnsiTheme="minorHAnsi" w:cstheme="minorHAnsi"/>
          <w:sz w:val="16"/>
          <w:szCs w:val="16"/>
        </w:rPr>
      </w:pPr>
    </w:p>
    <w:p w14:paraId="093B52DF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Manchmal wird er von Alpträumen geplagt, da er Angst hat, dass ihm zu viele Falschmünzen untergejubelt wurden. </w:t>
      </w:r>
    </w:p>
    <w:p w14:paraId="44142F00" w14:textId="46F59299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Daher interessieren ihn folgende Fragestellungen und Wahrscheinlichkeiten:</w:t>
      </w:r>
    </w:p>
    <w:p w14:paraId="2CACB676" w14:textId="77777777" w:rsidR="007641D8" w:rsidRPr="004A4D2E" w:rsidRDefault="007641D8" w:rsidP="004A4D2E">
      <w:pPr>
        <w:tabs>
          <w:tab w:val="left" w:pos="3130"/>
        </w:tabs>
        <w:spacing w:line="160" w:lineRule="atLeast"/>
        <w:rPr>
          <w:rFonts w:asciiTheme="minorHAnsi" w:hAnsiTheme="minorHAnsi" w:cstheme="minorHAnsi"/>
          <w:sz w:val="16"/>
          <w:szCs w:val="16"/>
        </w:rPr>
      </w:pPr>
    </w:p>
    <w:p w14:paraId="3AC990AE" w14:textId="6B14F7A6" w:rsidR="007641D8" w:rsidRDefault="007641D8" w:rsidP="007641D8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hoch sind der (stochastische) Erwartungswert und die Standardabweichung für einen Münzkasten (100 Münzen)?</w:t>
      </w:r>
    </w:p>
    <w:p w14:paraId="2D1CA946" w14:textId="77777777" w:rsidR="003F05A0" w:rsidRDefault="003F05A0" w:rsidP="003F05A0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B324158" w14:textId="316D61DD" w:rsidR="003F05A0" w:rsidRDefault="007641D8" w:rsidP="003F05A0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groß ist die Wahrscheinlichkeit, dass sich in einem Kasten höchstens 4 falsche Münzen befinden?</w:t>
      </w:r>
    </w:p>
    <w:p w14:paraId="3B8BC460" w14:textId="77777777" w:rsidR="003F05A0" w:rsidRPr="003F05A0" w:rsidRDefault="003F05A0" w:rsidP="003F05A0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2D3D24B" w14:textId="1054E7B2" w:rsidR="007641D8" w:rsidRDefault="003F05A0" w:rsidP="007641D8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</w:t>
      </w:r>
      <w:r w:rsidR="007641D8">
        <w:rPr>
          <w:rFonts w:asciiTheme="minorHAnsi" w:hAnsiTheme="minorHAnsi" w:cstheme="minorHAnsi"/>
          <w:sz w:val="24"/>
          <w:szCs w:val="24"/>
        </w:rPr>
        <w:t>ie groß ist die Wahrscheinlichkeit, dass in einem Kasten mind. 2 und höchstens 6 falsche Münzen befinden?</w:t>
      </w:r>
    </w:p>
    <w:p w14:paraId="7EDC5218" w14:textId="77777777" w:rsidR="004A4D2E" w:rsidRDefault="00BB61AB" w:rsidP="004A4D2E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Laurentius Aureus Kupfernagel hat insgesamt 20 Kästen mit je 100 Münzen in seiner </w:t>
      </w:r>
    </w:p>
    <w:p w14:paraId="70A8BB5C" w14:textId="723BE565" w:rsidR="007641D8" w:rsidRDefault="00BB61AB" w:rsidP="004A4D2E">
      <w:pPr>
        <w:tabs>
          <w:tab w:val="left" w:pos="3130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Schatzkammer. Die Wahrscheinlichkeit für </w:t>
      </w:r>
      <w:r w:rsidRPr="00BB61AB">
        <w:rPr>
          <w:rFonts w:asciiTheme="minorHAnsi" w:hAnsiTheme="minorHAnsi" w:cstheme="minorHAnsi"/>
          <w:b/>
          <w:bCs/>
          <w:sz w:val="24"/>
          <w:szCs w:val="24"/>
        </w:rPr>
        <w:t>fünf Falschmünzen</w:t>
      </w:r>
      <w:r>
        <w:rPr>
          <w:rFonts w:asciiTheme="minorHAnsi" w:hAnsiTheme="minorHAnsi" w:cstheme="minorHAnsi"/>
          <w:sz w:val="24"/>
          <w:szCs w:val="24"/>
        </w:rPr>
        <w:t xml:space="preserve"> in einem Kasten liegt bei </w:t>
      </w:r>
      <w:r w:rsidRPr="00BB61AB">
        <w:rPr>
          <w:rFonts w:asciiTheme="minorHAnsi" w:hAnsiTheme="minorHAnsi" w:cstheme="minorHAnsi"/>
          <w:b/>
          <w:bCs/>
          <w:sz w:val="24"/>
          <w:szCs w:val="24"/>
        </w:rPr>
        <w:t>p = 0,18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682BCA21" w14:textId="6DA642B9" w:rsidR="00BB61AB" w:rsidRPr="00BB61AB" w:rsidRDefault="00BB61AB" w:rsidP="00BB61AB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groß ist die Wahrscheinlichkeit, dass sich in mind. 6 Kästen je fünf Falschmünzen befinden?</w:t>
      </w:r>
    </w:p>
    <w:p w14:paraId="5923F092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389C44EB" w14:textId="77777777" w:rsidR="003F05A0" w:rsidRPr="00053E17" w:rsidRDefault="003F05A0" w:rsidP="003F05A0">
      <w:pPr>
        <w:tabs>
          <w:tab w:val="left" w:pos="3130"/>
        </w:tabs>
        <w:rPr>
          <w:rFonts w:ascii="Calibri" w:hAnsi="Calibri" w:cs="Calibri"/>
          <w:b/>
          <w:szCs w:val="24"/>
        </w:rPr>
      </w:pPr>
      <w:r w:rsidRPr="00053E17">
        <w:rPr>
          <w:rFonts w:ascii="Calibri" w:hAnsi="Calibri" w:cs="Calibri"/>
          <w:b/>
          <w:szCs w:val="24"/>
        </w:rPr>
        <w:t>Lösungen:</w:t>
      </w:r>
    </w:p>
    <w:p w14:paraId="5E0CB519" w14:textId="77777777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288C7619" w14:textId="493E4A79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  <w:r w:rsidRPr="005305E6">
        <w:rPr>
          <w:rFonts w:asciiTheme="minorHAnsi" w:hAnsiTheme="minorHAnsi" w:cstheme="minorHAnsi"/>
          <w:position w:val="-168"/>
          <w:szCs w:val="24"/>
        </w:rPr>
        <w:object w:dxaOrig="6160" w:dyaOrig="3480" w14:anchorId="22E7FB31">
          <v:shape id="_x0000_i1028" type="#_x0000_t75" style="width:431.55pt;height:241.7pt" o:ole="">
            <v:imagedata r:id="rId25" o:title=""/>
          </v:shape>
          <o:OLEObject Type="Embed" ProgID="Equation.DSMT4" ShapeID="_x0000_i1028" DrawAspect="Content" ObjectID="_1813754033" r:id="rId26"/>
        </w:object>
      </w:r>
    </w:p>
    <w:p w14:paraId="2F9B53C8" w14:textId="77777777" w:rsidR="003F05A0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74E9EA0F" w14:textId="77777777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4CC52973" w14:textId="0F3ED614" w:rsidR="003F05A0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  <w:r w:rsidRPr="006E0C19">
        <w:rPr>
          <w:rFonts w:ascii="Calibri" w:hAnsi="Calibri" w:cs="Calibri"/>
          <w:noProof/>
          <w:szCs w:val="24"/>
        </w:rPr>
        <w:lastRenderedPageBreak/>
        <w:drawing>
          <wp:inline distT="0" distB="0" distL="0" distR="0" wp14:anchorId="072897ED" wp14:editId="3630F54A">
            <wp:extent cx="2522706" cy="4344234"/>
            <wp:effectExtent l="0" t="0" r="0" b="0"/>
            <wp:docPr id="2964672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46725" name=""/>
                    <pic:cNvPicPr/>
                  </pic:nvPicPr>
                  <pic:blipFill rotWithShape="1">
                    <a:blip r:embed="rId27"/>
                    <a:srcRect r="22331"/>
                    <a:stretch/>
                  </pic:blipFill>
                  <pic:spPr bwMode="auto">
                    <a:xfrm>
                      <a:off x="0" y="0"/>
                      <a:ext cx="2546440" cy="4385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Cs w:val="24"/>
        </w:rPr>
        <w:tab/>
      </w:r>
      <w:r>
        <w:rPr>
          <w:rFonts w:ascii="Calibri" w:hAnsi="Calibri" w:cs="Calibri"/>
          <w:szCs w:val="24"/>
        </w:rPr>
        <w:tab/>
      </w:r>
      <w:r w:rsidRPr="006E0C19">
        <w:rPr>
          <w:rFonts w:ascii="Calibri" w:hAnsi="Calibri" w:cs="Calibri"/>
          <w:noProof/>
          <w:szCs w:val="24"/>
        </w:rPr>
        <w:drawing>
          <wp:inline distT="0" distB="0" distL="0" distR="0" wp14:anchorId="6152F848" wp14:editId="57B9505C">
            <wp:extent cx="2600527" cy="4576286"/>
            <wp:effectExtent l="0" t="0" r="0" b="0"/>
            <wp:docPr id="27858059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580598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17298" cy="4605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3FF1D" w14:textId="77777777" w:rsidR="003F05A0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59EEC94F" w14:textId="77777777" w:rsidR="003F05A0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38ADCA5E" w14:textId="77777777" w:rsidR="003F05A0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7E395CD9" w14:textId="77777777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  <w:r w:rsidRPr="005305E6">
        <w:rPr>
          <w:rFonts w:ascii="Calibri" w:hAnsi="Calibri" w:cs="Calibri"/>
          <w:noProof/>
          <w:szCs w:val="24"/>
        </w:rPr>
        <w:drawing>
          <wp:inline distT="0" distB="0" distL="0" distR="0" wp14:anchorId="2BB30F38" wp14:editId="3C645F98">
            <wp:extent cx="4706684" cy="3949430"/>
            <wp:effectExtent l="0" t="0" r="0" b="0"/>
            <wp:docPr id="91836854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368540" name=""/>
                    <pic:cNvPicPr/>
                  </pic:nvPicPr>
                  <pic:blipFill rotWithShape="1">
                    <a:blip r:embed="rId29"/>
                    <a:srcRect r="42020"/>
                    <a:stretch/>
                  </pic:blipFill>
                  <pic:spPr bwMode="auto">
                    <a:xfrm>
                      <a:off x="0" y="0"/>
                      <a:ext cx="4711612" cy="39535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ABF5D4" w14:textId="77777777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5502AFBD" w14:textId="77777777" w:rsidR="003F05A0" w:rsidRPr="003343E7" w:rsidRDefault="003F05A0" w:rsidP="003F05A0">
      <w:pPr>
        <w:tabs>
          <w:tab w:val="left" w:pos="3130"/>
        </w:tabs>
        <w:rPr>
          <w:rFonts w:ascii="Calibri" w:hAnsi="Calibri" w:cs="Calibri"/>
          <w:szCs w:val="24"/>
        </w:rPr>
      </w:pPr>
    </w:p>
    <w:p w14:paraId="4858465B" w14:textId="77777777" w:rsidR="00954EE5" w:rsidRPr="00954EE5" w:rsidRDefault="00954EE5" w:rsidP="00954EE5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7: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  <w:t>Stochastik – Normalverteilung – Leuchtstoffröhren</w:t>
      </w:r>
    </w:p>
    <w:p w14:paraId="3DFCAAFE" w14:textId="77777777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Die Brenndauer von Leuchtstoffröhren [in Stunden] wird als normalverteilt angenommen; </w:t>
      </w:r>
    </w:p>
    <w:p w14:paraId="0C428BD6" w14:textId="506E9951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dabei besitzen die Parameter </w:t>
      </w:r>
      <w:r>
        <w:rPr>
          <w:rFonts w:asciiTheme="minorHAnsi" w:hAnsiTheme="minorHAnsi" w:cstheme="minorHAnsi"/>
          <w:sz w:val="24"/>
          <w:szCs w:val="24"/>
        </w:rPr>
        <w:sym w:font="Symbol" w:char="F06D"/>
      </w:r>
      <w:r>
        <w:rPr>
          <w:rFonts w:asciiTheme="minorHAnsi" w:hAnsiTheme="minorHAnsi" w:cstheme="minorHAnsi"/>
          <w:sz w:val="24"/>
          <w:szCs w:val="24"/>
        </w:rPr>
        <w:t xml:space="preserve"> und </w:t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 xml:space="preserve"> folgende Werte:</w:t>
      </w:r>
    </w:p>
    <w:p w14:paraId="0AEBBDBB" w14:textId="428BB4C4" w:rsidR="001B26C6" w:rsidRP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sym w:font="Symbol" w:char="F06D"/>
      </w:r>
      <w:r>
        <w:rPr>
          <w:rFonts w:asciiTheme="minorHAnsi" w:hAnsiTheme="minorHAnsi" w:cstheme="minorHAnsi"/>
          <w:sz w:val="24"/>
          <w:szCs w:val="24"/>
        </w:rPr>
        <w:t xml:space="preserve"> = 900 [h]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 xml:space="preserve"> = 100 [h]</w:t>
      </w:r>
    </w:p>
    <w:p w14:paraId="364E1FD6" w14:textId="77777777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04BE8CFD" w14:textId="77777777" w:rsidR="00631E3C" w:rsidRDefault="001B26C6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 xml:space="preserve">Erläutern Sie die Bedeutung der Parameter </w:t>
      </w:r>
      <w:r>
        <w:sym w:font="Symbol" w:char="F06D"/>
      </w:r>
      <w:r w:rsidRPr="00631E3C">
        <w:rPr>
          <w:rFonts w:asciiTheme="minorHAnsi" w:hAnsiTheme="minorHAnsi" w:cstheme="minorHAnsi"/>
          <w:sz w:val="24"/>
          <w:szCs w:val="24"/>
        </w:rPr>
        <w:t xml:space="preserve"> und </w:t>
      </w:r>
      <w:r>
        <w:sym w:font="Symbol" w:char="F073"/>
      </w:r>
      <w:r w:rsidRPr="00631E3C">
        <w:rPr>
          <w:rFonts w:asciiTheme="minorHAnsi" w:hAnsiTheme="minorHAnsi" w:cstheme="minorHAnsi"/>
          <w:sz w:val="24"/>
          <w:szCs w:val="24"/>
        </w:rPr>
        <w:t xml:space="preserve"> im Sachzusammenhang </w:t>
      </w:r>
    </w:p>
    <w:p w14:paraId="6B982CE1" w14:textId="1D336E99" w:rsidR="001B26C6" w:rsidRDefault="001B26C6" w:rsidP="00631E3C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 xml:space="preserve">und </w:t>
      </w:r>
      <w:r>
        <w:rPr>
          <w:rFonts w:asciiTheme="minorHAnsi" w:hAnsiTheme="minorHAnsi" w:cstheme="minorHAnsi"/>
          <w:sz w:val="24"/>
          <w:szCs w:val="24"/>
        </w:rPr>
        <w:t>geben Sie das 2</w:t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>-Intervall an.</w:t>
      </w:r>
    </w:p>
    <w:p w14:paraId="23A7B572" w14:textId="1152399A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Mit welcher Wahrscheinlichkeit brennt eine </w:t>
      </w:r>
      <w:r w:rsidR="002517DE">
        <w:rPr>
          <w:rFonts w:asciiTheme="minorHAnsi" w:hAnsiTheme="minorHAnsi" w:cstheme="minorHAnsi"/>
          <w:sz w:val="24"/>
          <w:szCs w:val="24"/>
        </w:rPr>
        <w:t xml:space="preserve">Leuchtstoffröhre </w:t>
      </w:r>
      <w:r w:rsidR="00631E3C">
        <w:rPr>
          <w:rFonts w:asciiTheme="minorHAnsi" w:hAnsiTheme="minorHAnsi" w:cstheme="minorHAnsi"/>
          <w:sz w:val="24"/>
          <w:szCs w:val="24"/>
        </w:rPr>
        <w:t>auf Basis der obigen Parameter</w:t>
      </w:r>
    </w:p>
    <w:p w14:paraId="55162DE4" w14:textId="4EDFDBEB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</w:t>
      </w:r>
      <w:r w:rsidR="002517DE" w:rsidRPr="00631E3C">
        <w:rPr>
          <w:rFonts w:asciiTheme="minorHAnsi" w:hAnsiTheme="minorHAnsi" w:cstheme="minorHAnsi"/>
          <w:sz w:val="24"/>
          <w:szCs w:val="24"/>
        </w:rPr>
        <w:t>eniger als 650 Stunden?</w:t>
      </w:r>
    </w:p>
    <w:p w14:paraId="62B37B96" w14:textId="66813CDC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</w:t>
      </w:r>
      <w:r w:rsidR="002517DE" w:rsidRPr="00631E3C">
        <w:rPr>
          <w:rFonts w:asciiTheme="minorHAnsi" w:hAnsiTheme="minorHAnsi" w:cstheme="minorHAnsi"/>
          <w:sz w:val="24"/>
          <w:szCs w:val="24"/>
        </w:rPr>
        <w:t>änger als 1200 Stunden?</w:t>
      </w:r>
    </w:p>
    <w:p w14:paraId="7469C097" w14:textId="732177E6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z</w:t>
      </w:r>
      <w:r w:rsidR="002517DE" w:rsidRPr="00631E3C">
        <w:rPr>
          <w:rFonts w:asciiTheme="minorHAnsi" w:hAnsiTheme="minorHAnsi" w:cstheme="minorHAnsi"/>
          <w:sz w:val="24"/>
          <w:szCs w:val="24"/>
        </w:rPr>
        <w:t>wischen 750 und 1050 Stunden?</w:t>
      </w:r>
    </w:p>
    <w:p w14:paraId="37A92319" w14:textId="77777777" w:rsidR="00631E3C" w:rsidRDefault="002517DE" w:rsidP="001B26C6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>Wie lange muss eine Leuchtstoffröhre</w:t>
      </w:r>
      <w:r w:rsidR="00631E3C" w:rsidRPr="00631E3C">
        <w:rPr>
          <w:rFonts w:asciiTheme="minorHAnsi" w:hAnsiTheme="minorHAnsi" w:cstheme="minorHAnsi"/>
          <w:sz w:val="24"/>
          <w:szCs w:val="24"/>
        </w:rPr>
        <w:t xml:space="preserve"> - auf Basis der obigen Parameter -</w:t>
      </w:r>
      <w:r w:rsidRPr="00631E3C">
        <w:rPr>
          <w:rFonts w:asciiTheme="minorHAnsi" w:hAnsiTheme="minorHAnsi" w:cstheme="minorHAnsi"/>
          <w:sz w:val="24"/>
          <w:szCs w:val="24"/>
        </w:rPr>
        <w:t xml:space="preserve"> brennen, </w:t>
      </w:r>
    </w:p>
    <w:p w14:paraId="33DAA8FC" w14:textId="34A4F71F" w:rsidR="002517DE" w:rsidRPr="00631E3C" w:rsidRDefault="002517DE" w:rsidP="00631E3C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>um zu den 20 % leistungsstärksten zu gehören?</w:t>
      </w:r>
    </w:p>
    <w:p w14:paraId="43B6A5C9" w14:textId="77777777" w:rsidR="002517DE" w:rsidRDefault="002517DE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FCCADDD" w14:textId="77777777" w:rsidR="00036A4A" w:rsidRDefault="00036A4A" w:rsidP="00036A4A">
      <w:pPr>
        <w:spacing w:line="360" w:lineRule="auto"/>
        <w:rPr>
          <w:rFonts w:asciiTheme="minorHAnsi" w:hAnsiTheme="minorHAnsi" w:cstheme="minorHAnsi"/>
          <w:b/>
          <w:szCs w:val="24"/>
        </w:rPr>
      </w:pPr>
      <w:r>
        <w:rPr>
          <w:rFonts w:asciiTheme="minorHAnsi" w:hAnsiTheme="minorHAnsi" w:cstheme="minorHAnsi"/>
          <w:b/>
          <w:szCs w:val="24"/>
        </w:rPr>
        <w:t>Lösungen:</w:t>
      </w:r>
    </w:p>
    <w:p w14:paraId="7A36E6DA" w14:textId="747C9D81" w:rsidR="00036A4A" w:rsidRDefault="00036A4A" w:rsidP="00036A4A">
      <w:pPr>
        <w:spacing w:line="360" w:lineRule="auto"/>
        <w:rPr>
          <w:b/>
          <w:sz w:val="28"/>
          <w:szCs w:val="28"/>
        </w:rPr>
      </w:pPr>
      <w:r w:rsidRPr="00036A4A">
        <w:rPr>
          <w:rFonts w:asciiTheme="minorHAnsi" w:hAnsiTheme="minorHAnsi" w:cstheme="minorHAnsi"/>
          <w:bCs/>
          <w:position w:val="-126"/>
          <w:szCs w:val="24"/>
        </w:rPr>
        <w:object w:dxaOrig="9060" w:dyaOrig="6780" w14:anchorId="2F439C37">
          <v:shape id="_x0000_i1029" type="#_x0000_t75" style="width:495pt;height:371.15pt" o:ole="">
            <v:imagedata r:id="rId30" o:title=""/>
          </v:shape>
          <o:OLEObject Type="Embed" ProgID="Equation.DSMT4" ShapeID="_x0000_i1029" DrawAspect="Content" ObjectID="_1813754034" r:id="rId31"/>
        </w:object>
      </w:r>
    </w:p>
    <w:p w14:paraId="2ACC8640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8755E90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28EE126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F501C56" w14:textId="77777777" w:rsidR="003F05A0" w:rsidRDefault="003F05A0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30DC056" w14:textId="7314A6A2" w:rsidR="00EB2EDB" w:rsidRDefault="00007C6C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 xml:space="preserve">Aufgabe </w:t>
      </w:r>
      <w:r>
        <w:rPr>
          <w:rFonts w:asciiTheme="minorHAnsi" w:hAnsiTheme="minorHAnsi" w:cstheme="minorHAnsi"/>
          <w:b/>
          <w:bCs/>
          <w:sz w:val="24"/>
          <w:szCs w:val="24"/>
        </w:rPr>
        <w:t>8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>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>
        <w:rPr>
          <w:rFonts w:asciiTheme="minorHAnsi" w:hAnsiTheme="minorHAnsi" w:cstheme="minorHAnsi"/>
          <w:b/>
          <w:bCs/>
          <w:sz w:val="24"/>
          <w:szCs w:val="24"/>
        </w:rPr>
        <w:t>Fragen zu Mittelwerten</w:t>
      </w:r>
    </w:p>
    <w:p w14:paraId="25FE1006" w14:textId="77777777" w:rsidR="001F1091" w:rsidRDefault="00B8380F" w:rsidP="001F1091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Beantworten Sie die Fragen durch Nennen der korrekten Lösung</w:t>
      </w:r>
      <w:r w:rsidR="001F1091">
        <w:rPr>
          <w:rFonts w:asciiTheme="minorHAnsi" w:hAnsiTheme="minorHAnsi" w:cstheme="minorHAnsi"/>
          <w:sz w:val="24"/>
          <w:szCs w:val="24"/>
        </w:rPr>
        <w:t xml:space="preserve"> - </w:t>
      </w:r>
      <w:r>
        <w:rPr>
          <w:rFonts w:asciiTheme="minorHAnsi" w:hAnsiTheme="minorHAnsi" w:cstheme="minorHAnsi"/>
          <w:sz w:val="24"/>
          <w:szCs w:val="24"/>
        </w:rPr>
        <w:t xml:space="preserve">Begründungen </w:t>
      </w:r>
      <w:r w:rsidR="001F1091">
        <w:rPr>
          <w:rFonts w:asciiTheme="minorHAnsi" w:hAnsiTheme="minorHAnsi" w:cstheme="minorHAnsi"/>
          <w:sz w:val="24"/>
          <w:szCs w:val="24"/>
        </w:rPr>
        <w:t xml:space="preserve">sind </w:t>
      </w:r>
      <w:r>
        <w:rPr>
          <w:rFonts w:asciiTheme="minorHAnsi" w:hAnsiTheme="minorHAnsi" w:cstheme="minorHAnsi"/>
          <w:sz w:val="24"/>
          <w:szCs w:val="24"/>
        </w:rPr>
        <w:t xml:space="preserve">nur </w:t>
      </w:r>
    </w:p>
    <w:p w14:paraId="608231A1" w14:textId="08E3CB61" w:rsidR="00EB2EDB" w:rsidRDefault="00B8380F" w:rsidP="001F1091">
      <w:pPr>
        <w:tabs>
          <w:tab w:val="left" w:pos="3130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an</w:t>
      </w:r>
      <w:r w:rsidR="001F1091">
        <w:rPr>
          <w:rFonts w:asciiTheme="minorHAnsi" w:hAnsiTheme="minorHAnsi" w:cstheme="minorHAnsi"/>
          <w:sz w:val="24"/>
          <w:szCs w:val="24"/>
        </w:rPr>
        <w:t>zu</w:t>
      </w:r>
      <w:r>
        <w:rPr>
          <w:rFonts w:asciiTheme="minorHAnsi" w:hAnsiTheme="minorHAnsi" w:cstheme="minorHAnsi"/>
          <w:sz w:val="24"/>
          <w:szCs w:val="24"/>
        </w:rPr>
        <w:t>geben, wenn gewünscht.</w:t>
      </w:r>
    </w:p>
    <w:p w14:paraId="113C0F28" w14:textId="77777777" w:rsidR="00433BCA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Welcher der drei Mittelwerte arithmetisches Mittel, Median und Modalwert wird von Ausreißern am stärksten beeinflusst?</w:t>
      </w:r>
      <w:r w:rsidR="00B8380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6A3D19D6" w14:textId="3A13A9E9" w:rsidR="00EB2EDB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Nennen Sie diesen.</w:t>
      </w:r>
    </w:p>
    <w:p w14:paraId="2C2D673E" w14:textId="77777777" w:rsidR="00007C6C" w:rsidRDefault="00007C6C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12FCA64" w14:textId="4885B990" w:rsidR="0008542F" w:rsidRPr="0008542F" w:rsidRDefault="0008542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b/>
          <w:bCs/>
          <w:color w:val="FF0000"/>
          <w:sz w:val="28"/>
          <w:szCs w:val="28"/>
        </w:rPr>
      </w:pP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>Arithmetischer Mittelwert</w:t>
      </w:r>
    </w:p>
    <w:p w14:paraId="642A3BCC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9C42DBB" w14:textId="1D3183B4" w:rsidR="00007C6C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Die Ermittlung der drei Mittelwerte arithmetisches Mittel, Median und Modalwert setzen in jedem Fall quantitative Merkmale voraus.</w:t>
      </w:r>
      <w:r w:rsidR="00B8380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1750F84D" w14:textId="046C6493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Ist diese Aussage korrekt?</w:t>
      </w:r>
    </w:p>
    <w:p w14:paraId="05CA90BB" w14:textId="77777777" w:rsidR="0008542F" w:rsidRDefault="0008542F" w:rsidP="0008542F">
      <w:pPr>
        <w:tabs>
          <w:tab w:val="left" w:pos="3130"/>
        </w:tabs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</w:pPr>
    </w:p>
    <w:p w14:paraId="630F461D" w14:textId="457F3C2C" w:rsidR="0008542F" w:rsidRPr="0008542F" w:rsidRDefault="0008542F" w:rsidP="0008542F">
      <w:pPr>
        <w:tabs>
          <w:tab w:val="left" w:pos="3130"/>
        </w:tabs>
        <w:rPr>
          <w:rFonts w:asciiTheme="minorHAnsi" w:hAnsiTheme="minorHAnsi" w:cstheme="minorHAnsi"/>
          <w:b/>
          <w:bCs/>
          <w:color w:val="FF0000"/>
          <w:sz w:val="28"/>
          <w:szCs w:val="28"/>
        </w:rPr>
      </w:pP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>NEIN</w:t>
      </w:r>
    </w:p>
    <w:p w14:paraId="06A493CC" w14:textId="77777777" w:rsidR="00007C6C" w:rsidRDefault="00007C6C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D7869E7" w14:textId="4CEA18BD" w:rsidR="00007C6C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 xml:space="preserve">Der Median bleibt auch dann unverändert, wenn Werte außerhalb des </w:t>
      </w:r>
      <w:r w:rsidR="00B8380F" w:rsidRPr="00B8380F">
        <w:rPr>
          <w:rFonts w:asciiTheme="minorHAnsi" w:hAnsiTheme="minorHAnsi" w:cstheme="minorHAnsi"/>
          <w:sz w:val="24"/>
          <w:szCs w:val="24"/>
        </w:rPr>
        <w:t>2-</w:t>
      </w:r>
      <w:r w:rsidR="00B8380F">
        <w:sym w:font="Symbol" w:char="F073"/>
      </w:r>
      <w:r w:rsidR="00B8380F" w:rsidRPr="00B8380F">
        <w:rPr>
          <w:rFonts w:asciiTheme="minorHAnsi" w:hAnsiTheme="minorHAnsi" w:cstheme="minorHAnsi"/>
          <w:sz w:val="24"/>
          <w:szCs w:val="24"/>
        </w:rPr>
        <w:t>-Intervalls aus der Stichprobe entfernt werden.</w:t>
      </w:r>
    </w:p>
    <w:p w14:paraId="1074BE07" w14:textId="3C29F4E4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Entscheidung mit Begründung.</w:t>
      </w:r>
    </w:p>
    <w:p w14:paraId="24AF7DAB" w14:textId="77777777" w:rsidR="00B8380F" w:rsidRDefault="00B8380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1AF1F9C5" w14:textId="410F28F1" w:rsidR="0008542F" w:rsidRPr="0008542F" w:rsidRDefault="0008542F" w:rsidP="0008542F">
      <w:pPr>
        <w:tabs>
          <w:tab w:val="left" w:pos="3130"/>
        </w:tabs>
        <w:rPr>
          <w:rFonts w:asciiTheme="minorHAnsi" w:hAnsiTheme="minorHAnsi" w:cstheme="minorHAnsi"/>
          <w:b/>
          <w:bCs/>
          <w:color w:val="FF0000"/>
          <w:sz w:val="28"/>
          <w:szCs w:val="28"/>
        </w:rPr>
      </w:pP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NEIN, da die Anzahl der Werte der Grundgesamtheit </w:t>
      </w:r>
      <w:r w:rsidR="00385AA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den Umfang der Werte verändert, beeinflusst dies </w:t>
      </w: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natürlich auch die </w:t>
      </w:r>
      <w:r w:rsidR="00385AA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Anzahl der </w:t>
      </w: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Positionen </w:t>
      </w:r>
    </w:p>
    <w:p w14:paraId="209D5207" w14:textId="77777777" w:rsidR="00B8380F" w:rsidRDefault="00B8380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EBF3B6C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06C4CAF2" w14:textId="0F9E3F48" w:rsidR="00B8380F" w:rsidRDefault="00B8380F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Der Median bleibt in jedem Fall unverändert, wenn der größte/höchste Wert der Stichprobe verdoppelt wird.</w:t>
      </w:r>
    </w:p>
    <w:p w14:paraId="6D0280CA" w14:textId="442D6CA7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Entscheidung mit Begründung.</w:t>
      </w:r>
    </w:p>
    <w:p w14:paraId="136983B4" w14:textId="77777777" w:rsidR="00B8380F" w:rsidRDefault="00B8380F" w:rsidP="004D3043">
      <w:pPr>
        <w:rPr>
          <w:rFonts w:asciiTheme="minorHAnsi" w:hAnsiTheme="minorHAnsi" w:cstheme="minorHAnsi"/>
          <w:sz w:val="24"/>
          <w:szCs w:val="24"/>
        </w:rPr>
      </w:pPr>
    </w:p>
    <w:p w14:paraId="1C507391" w14:textId="39D288AC" w:rsidR="004D3043" w:rsidRPr="0008542F" w:rsidRDefault="004D3043" w:rsidP="004D3043">
      <w:pPr>
        <w:tabs>
          <w:tab w:val="left" w:pos="3130"/>
        </w:tabs>
        <w:rPr>
          <w:rFonts w:asciiTheme="minorHAnsi" w:hAnsiTheme="minorHAnsi" w:cstheme="minorHAnsi"/>
          <w:b/>
          <w:bCs/>
          <w:color w:val="FF0000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>JA</w:t>
      </w:r>
      <w:r w:rsidRPr="0008542F"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 xml:space="preserve">, </w:t>
      </w:r>
      <w:r>
        <w:rPr>
          <w:rFonts w:asciiTheme="minorHAnsi" w:hAnsiTheme="minorHAnsi" w:cstheme="minorHAnsi"/>
          <w:b/>
          <w:bCs/>
          <w:color w:val="FF0000"/>
          <w:sz w:val="28"/>
          <w:szCs w:val="28"/>
          <w:highlight w:val="cyan"/>
        </w:rPr>
        <w:t>da die Veränderung keinen Einfluss auf die zentrale Position hat, von welcher der Median ermittelt wird – zudem ist der Charakter „unabhängig gegen Ausreißer“ das wesentliche Kriterium</w:t>
      </w:r>
    </w:p>
    <w:p w14:paraId="27B9C1E7" w14:textId="77777777" w:rsidR="004D3043" w:rsidRPr="004D3043" w:rsidRDefault="004D3043" w:rsidP="004D3043">
      <w:pPr>
        <w:rPr>
          <w:rFonts w:asciiTheme="minorHAnsi" w:hAnsiTheme="minorHAnsi" w:cstheme="minorHAnsi"/>
          <w:sz w:val="24"/>
          <w:szCs w:val="24"/>
        </w:rPr>
      </w:pPr>
    </w:p>
    <w:p w14:paraId="51FF015C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018E6AD" w14:textId="22442DF3" w:rsidR="00B8380F" w:rsidRPr="00433BCA" w:rsidRDefault="00B8380F" w:rsidP="00433BCA">
      <w:pPr>
        <w:pStyle w:val="Listenabsatz"/>
        <w:numPr>
          <w:ilvl w:val="0"/>
          <w:numId w:val="18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Wie verändern sich</w:t>
      </w:r>
      <w:r w:rsidR="00136D53">
        <w:rPr>
          <w:rFonts w:asciiTheme="minorHAnsi" w:hAnsiTheme="minorHAnsi" w:cstheme="minorHAnsi"/>
          <w:sz w:val="24"/>
          <w:szCs w:val="24"/>
        </w:rPr>
        <w:t xml:space="preserve"> </w:t>
      </w:r>
      <w:r w:rsidR="00136D53" w:rsidRPr="00136D53">
        <w:rPr>
          <w:rFonts w:asciiTheme="minorHAnsi" w:hAnsiTheme="minorHAnsi" w:cstheme="minorHAnsi"/>
          <w:b/>
          <w:bCs/>
          <w:sz w:val="24"/>
          <w:szCs w:val="24"/>
        </w:rPr>
        <w:t>(i)</w:t>
      </w:r>
      <w:r w:rsidRPr="00B8380F">
        <w:rPr>
          <w:rFonts w:asciiTheme="minorHAnsi" w:hAnsiTheme="minorHAnsi" w:cstheme="minorHAnsi"/>
          <w:sz w:val="24"/>
          <w:szCs w:val="24"/>
        </w:rPr>
        <w:t xml:space="preserve"> </w:t>
      </w:r>
      <w:r w:rsidRPr="00433BCA">
        <w:rPr>
          <w:rFonts w:asciiTheme="minorHAnsi" w:hAnsiTheme="minorHAnsi" w:cstheme="minorHAnsi"/>
          <w:b/>
          <w:bCs/>
          <w:sz w:val="24"/>
          <w:szCs w:val="24"/>
        </w:rPr>
        <w:t xml:space="preserve">arithmetischer Mittelwert und </w:t>
      </w:r>
      <w:r w:rsidR="00136D53">
        <w:rPr>
          <w:rFonts w:asciiTheme="minorHAnsi" w:hAnsiTheme="minorHAnsi" w:cstheme="minorHAnsi"/>
          <w:b/>
          <w:bCs/>
          <w:sz w:val="24"/>
          <w:szCs w:val="24"/>
        </w:rPr>
        <w:t xml:space="preserve">(ii) </w:t>
      </w:r>
      <w:r w:rsidRPr="00433BCA">
        <w:rPr>
          <w:rFonts w:asciiTheme="minorHAnsi" w:hAnsiTheme="minorHAnsi" w:cstheme="minorHAnsi"/>
          <w:b/>
          <w:bCs/>
          <w:sz w:val="24"/>
          <w:szCs w:val="24"/>
        </w:rPr>
        <w:t>Median</w:t>
      </w:r>
      <w:r w:rsidRPr="00B8380F">
        <w:rPr>
          <w:rFonts w:asciiTheme="minorHAnsi" w:hAnsiTheme="minorHAnsi" w:cstheme="minorHAnsi"/>
          <w:sz w:val="24"/>
          <w:szCs w:val="24"/>
        </w:rPr>
        <w:t>, wenn</w:t>
      </w:r>
      <w:r w:rsidR="00433BCA">
        <w:rPr>
          <w:rFonts w:asciiTheme="minorHAnsi" w:hAnsiTheme="minorHAnsi" w:cstheme="minorHAnsi"/>
          <w:sz w:val="24"/>
          <w:szCs w:val="24"/>
        </w:rPr>
        <w:t xml:space="preserve"> </w:t>
      </w:r>
      <w:r w:rsidRPr="00433BCA">
        <w:rPr>
          <w:rFonts w:asciiTheme="minorHAnsi" w:hAnsiTheme="minorHAnsi" w:cstheme="minorHAnsi"/>
          <w:sz w:val="24"/>
          <w:szCs w:val="24"/>
        </w:rPr>
        <w:t>zu jedem Wert der Stichprobe die konstante Zahl c = 4 hinzugefügt wird?</w:t>
      </w:r>
    </w:p>
    <w:p w14:paraId="0E8B9CC6" w14:textId="1679F701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Antwort</w:t>
      </w:r>
      <w:r w:rsidR="00136D53">
        <w:rPr>
          <w:rFonts w:asciiTheme="minorHAnsi" w:hAnsiTheme="minorHAnsi" w:cstheme="minorHAnsi"/>
          <w:b/>
          <w:bCs/>
          <w:sz w:val="24"/>
          <w:szCs w:val="24"/>
        </w:rPr>
        <w:t>en</w:t>
      </w:r>
      <w:r w:rsidRPr="00B8380F">
        <w:rPr>
          <w:rFonts w:asciiTheme="minorHAnsi" w:hAnsiTheme="minorHAnsi" w:cstheme="minorHAnsi"/>
          <w:b/>
          <w:bCs/>
          <w:sz w:val="24"/>
          <w:szCs w:val="24"/>
        </w:rPr>
        <w:t xml:space="preserve"> mit Begründung.</w:t>
      </w:r>
    </w:p>
    <w:p w14:paraId="5FD933EA" w14:textId="5F81DCEF" w:rsidR="00433BCA" w:rsidRDefault="00136D53" w:rsidP="00136D53">
      <w:pPr>
        <w:pStyle w:val="Listenabsatz"/>
        <w:numPr>
          <w:ilvl w:val="0"/>
          <w:numId w:val="21"/>
        </w:num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36D53">
        <w:rPr>
          <w:rFonts w:asciiTheme="minorHAnsi" w:hAnsiTheme="minorHAnsi" w:cstheme="minorHAnsi"/>
          <w:b/>
          <w:bCs/>
          <w:sz w:val="24"/>
          <w:szCs w:val="24"/>
        </w:rPr>
        <w:t xml:space="preserve">arithmetischer Mittelwert </w:t>
      </w:r>
    </w:p>
    <w:p w14:paraId="0A676085" w14:textId="7731C5AD" w:rsidR="00136D53" w:rsidRPr="004D3043" w:rsidRDefault="004D3043" w:rsidP="004D3043">
      <w:p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4D3043">
        <w:rPr>
          <w:b/>
          <w:bCs/>
          <w:position w:val="-62"/>
        </w:rPr>
        <w:object w:dxaOrig="6240" w:dyaOrig="1359" w14:anchorId="2165558F">
          <v:shape id="_x0000_i1030" type="#_x0000_t75" style="width:391.7pt;height:86.55pt" o:ole="">
            <v:imagedata r:id="rId32" o:title=""/>
          </v:shape>
          <o:OLEObject Type="Embed" ProgID="Equation.DSMT4" ShapeID="_x0000_i1030" DrawAspect="Content" ObjectID="_1813754035" r:id="rId33"/>
        </w:object>
      </w:r>
    </w:p>
    <w:p w14:paraId="31A66E2E" w14:textId="77777777" w:rsidR="00136D53" w:rsidRDefault="00136D53" w:rsidP="00136D53">
      <w:pPr>
        <w:pStyle w:val="Listenabsatz"/>
        <w:tabs>
          <w:tab w:val="left" w:pos="3130"/>
        </w:tabs>
        <w:spacing w:line="360" w:lineRule="auto"/>
        <w:ind w:left="1800"/>
        <w:rPr>
          <w:rFonts w:asciiTheme="minorHAnsi" w:hAnsiTheme="minorHAnsi" w:cstheme="minorHAnsi"/>
          <w:b/>
          <w:bCs/>
          <w:sz w:val="24"/>
          <w:szCs w:val="24"/>
        </w:rPr>
      </w:pPr>
    </w:p>
    <w:p w14:paraId="48792407" w14:textId="77777777" w:rsidR="00136D53" w:rsidRDefault="00136D53" w:rsidP="00136D53">
      <w:pPr>
        <w:pStyle w:val="Listenabsatz"/>
        <w:tabs>
          <w:tab w:val="left" w:pos="3130"/>
        </w:tabs>
        <w:spacing w:line="360" w:lineRule="auto"/>
        <w:ind w:left="1800"/>
        <w:rPr>
          <w:rFonts w:asciiTheme="minorHAnsi" w:hAnsiTheme="minorHAnsi" w:cstheme="minorHAnsi"/>
          <w:b/>
          <w:bCs/>
          <w:sz w:val="24"/>
          <w:szCs w:val="24"/>
        </w:rPr>
      </w:pPr>
    </w:p>
    <w:p w14:paraId="74557932" w14:textId="1E28BD57" w:rsidR="00136D53" w:rsidRDefault="00136D53" w:rsidP="00136D53">
      <w:pPr>
        <w:pStyle w:val="Listenabsatz"/>
        <w:numPr>
          <w:ilvl w:val="0"/>
          <w:numId w:val="21"/>
        </w:num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Median</w:t>
      </w:r>
    </w:p>
    <w:p w14:paraId="3CE879F7" w14:textId="7B6DCF84" w:rsidR="004D3043" w:rsidRDefault="004D3043" w:rsidP="004D3043">
      <w:p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position w:val="-54"/>
        </w:rPr>
        <w:object w:dxaOrig="9900" w:dyaOrig="1200" w14:anchorId="246415C3">
          <v:shape id="_x0000_i1031" type="#_x0000_t75" style="width:513.45pt;height:63.45pt" o:ole="">
            <v:imagedata r:id="rId34" o:title=""/>
          </v:shape>
          <o:OLEObject Type="Embed" ProgID="Equation.DSMT4" ShapeID="_x0000_i1031" DrawAspect="Content" ObjectID="_1813754036" r:id="rId35"/>
        </w:object>
      </w:r>
    </w:p>
    <w:p w14:paraId="26320F47" w14:textId="55667A88" w:rsidR="004D3043" w:rsidRPr="004D3043" w:rsidRDefault="004D3043" w:rsidP="004D3043">
      <w:p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color w:val="FF0000"/>
          <w:sz w:val="24"/>
          <w:szCs w:val="24"/>
          <w:highlight w:val="cyan"/>
        </w:rPr>
      </w:pPr>
      <w:r w:rsidRPr="004D3043">
        <w:rPr>
          <w:rFonts w:asciiTheme="minorHAnsi" w:hAnsiTheme="minorHAnsi" w:cstheme="minorHAnsi"/>
          <w:b/>
          <w:bCs/>
          <w:color w:val="FF0000"/>
          <w:sz w:val="24"/>
          <w:szCs w:val="24"/>
          <w:highlight w:val="cyan"/>
        </w:rPr>
        <w:t>Ergebnis:</w:t>
      </w:r>
    </w:p>
    <w:p w14:paraId="201F1F50" w14:textId="12052328" w:rsidR="004D3043" w:rsidRPr="004D3043" w:rsidRDefault="004D3043" w:rsidP="004D3043">
      <w:p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color w:val="FF0000"/>
          <w:sz w:val="24"/>
          <w:szCs w:val="24"/>
        </w:rPr>
      </w:pPr>
      <w:r w:rsidRPr="004D3043">
        <w:rPr>
          <w:rFonts w:asciiTheme="minorHAnsi" w:hAnsiTheme="minorHAnsi" w:cstheme="minorHAnsi"/>
          <w:b/>
          <w:bCs/>
          <w:color w:val="FF0000"/>
          <w:sz w:val="24"/>
          <w:szCs w:val="24"/>
          <w:highlight w:val="cyan"/>
        </w:rPr>
        <w:t>In beiden Fällen erhöht sich der Mittelwert um c Einheiten.</w:t>
      </w:r>
    </w:p>
    <w:p w14:paraId="0D2FE6FE" w14:textId="77777777" w:rsidR="004D3043" w:rsidRPr="004D3043" w:rsidRDefault="004D3043" w:rsidP="004D3043">
      <w:p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sectPr w:rsidR="004D3043" w:rsidRPr="004D3043" w:rsidSect="009E524B">
      <w:headerReference w:type="default" r:id="rId36"/>
      <w:footerReference w:type="default" r:id="rId37"/>
      <w:headerReference w:type="first" r:id="rId38"/>
      <w:footerReference w:type="first" r:id="rId39"/>
      <w:pgSz w:w="11906" w:h="16838" w:code="9"/>
      <w:pgMar w:top="680" w:right="1134" w:bottom="851" w:left="1134" w:header="680" w:footer="68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2EA6B50" w14:textId="77777777" w:rsidR="00094076" w:rsidRDefault="00094076">
      <w:r>
        <w:separator/>
      </w:r>
    </w:p>
  </w:endnote>
  <w:endnote w:type="continuationSeparator" w:id="0">
    <w:p w14:paraId="5F8558F0" w14:textId="77777777" w:rsidR="00094076" w:rsidRDefault="0009407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03C4EB" w14:textId="77777777" w:rsidR="001162D1" w:rsidRDefault="001162D1" w:rsidP="00D43C27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Mathematik und Statistik</w:t>
    </w:r>
  </w:p>
  <w:p w14:paraId="3CA64F67" w14:textId="77777777" w:rsidR="001162D1" w:rsidRDefault="001162D1" w:rsidP="00D43C27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Statistik</w:t>
    </w:r>
  </w:p>
  <w:p w14:paraId="5340E8B3" w14:textId="2B0B8CCD" w:rsidR="001162D1" w:rsidRPr="00C34B94" w:rsidRDefault="001162D1" w:rsidP="0061288B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Jürgen Meisel</w:t>
    </w:r>
    <w:r w:rsidRPr="00081575">
      <w:rPr>
        <w:sz w:val="16"/>
        <w:szCs w:val="18"/>
      </w:rPr>
      <w:tab/>
    </w:r>
    <w:r w:rsidR="00FB31E0">
      <w:rPr>
        <w:sz w:val="16"/>
        <w:szCs w:val="18"/>
      </w:rPr>
      <w:t>WOW 24 A</w:t>
    </w:r>
    <w:r w:rsidRPr="0061288B">
      <w:rPr>
        <w:sz w:val="16"/>
        <w:szCs w:val="18"/>
      </w:rPr>
      <w:tab/>
      <w:t xml:space="preserve">Seite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PAGE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2</w:t>
    </w:r>
    <w:r w:rsidRPr="005D1CF8">
      <w:rPr>
        <w:sz w:val="16"/>
        <w:szCs w:val="18"/>
      </w:rPr>
      <w:fldChar w:fldCharType="end"/>
    </w:r>
    <w:r w:rsidRPr="0061288B">
      <w:rPr>
        <w:sz w:val="16"/>
        <w:szCs w:val="18"/>
      </w:rPr>
      <w:t xml:space="preserve"> von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NUMPAGES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2</w:t>
    </w:r>
    <w:r w:rsidRPr="005D1CF8">
      <w:rPr>
        <w:sz w:val="16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5FBF87" w14:textId="77777777" w:rsidR="001162D1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Mathematik und Statistik</w:t>
    </w:r>
  </w:p>
  <w:p w14:paraId="44436261" w14:textId="77777777" w:rsidR="001162D1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Statistik</w:t>
    </w:r>
  </w:p>
  <w:p w14:paraId="6821EFE3" w14:textId="298DA1E8" w:rsidR="001162D1" w:rsidRPr="00C34B94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Jürgen Meisel</w:t>
    </w:r>
    <w:r w:rsidRPr="00081575">
      <w:rPr>
        <w:sz w:val="16"/>
        <w:szCs w:val="18"/>
      </w:rPr>
      <w:tab/>
    </w:r>
    <w:r>
      <w:rPr>
        <w:sz w:val="16"/>
        <w:szCs w:val="18"/>
      </w:rPr>
      <w:t>WOW</w:t>
    </w:r>
    <w:r w:rsidR="00FB31E0">
      <w:rPr>
        <w:sz w:val="16"/>
        <w:szCs w:val="18"/>
      </w:rPr>
      <w:t xml:space="preserve"> </w:t>
    </w:r>
    <w:r w:rsidR="00622141">
      <w:rPr>
        <w:sz w:val="16"/>
        <w:szCs w:val="18"/>
      </w:rPr>
      <w:t>24</w:t>
    </w:r>
    <w:r w:rsidR="00FB31E0">
      <w:rPr>
        <w:sz w:val="16"/>
        <w:szCs w:val="18"/>
      </w:rPr>
      <w:t xml:space="preserve"> </w:t>
    </w:r>
    <w:r>
      <w:rPr>
        <w:sz w:val="16"/>
        <w:szCs w:val="18"/>
      </w:rPr>
      <w:t>A</w:t>
    </w:r>
    <w:r w:rsidRPr="0061288B">
      <w:rPr>
        <w:sz w:val="16"/>
        <w:szCs w:val="18"/>
      </w:rPr>
      <w:tab/>
      <w:t xml:space="preserve">Seite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PAGE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1</w:t>
    </w:r>
    <w:r w:rsidRPr="005D1CF8">
      <w:rPr>
        <w:sz w:val="16"/>
        <w:szCs w:val="18"/>
      </w:rPr>
      <w:fldChar w:fldCharType="end"/>
    </w:r>
    <w:r w:rsidRPr="0061288B">
      <w:rPr>
        <w:sz w:val="16"/>
        <w:szCs w:val="18"/>
      </w:rPr>
      <w:t xml:space="preserve"> von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NUMPAGES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1</w:t>
    </w:r>
    <w:r w:rsidRPr="005D1CF8">
      <w:rPr>
        <w:sz w:val="16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3DED118" w14:textId="77777777" w:rsidR="00094076" w:rsidRDefault="00094076">
      <w:r>
        <w:separator/>
      </w:r>
    </w:p>
  </w:footnote>
  <w:footnote w:type="continuationSeparator" w:id="0">
    <w:p w14:paraId="09F08681" w14:textId="77777777" w:rsidR="00094076" w:rsidRDefault="0009407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36E9A" w14:textId="77777777" w:rsidR="001162D1" w:rsidRDefault="001162D1">
    <w:pPr>
      <w:pStyle w:val="Kopfzeile"/>
      <w:spacing w:line="240" w:lineRule="auto"/>
      <w:rPr>
        <w:sz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8B613B" w14:textId="77777777" w:rsidR="001162D1" w:rsidRDefault="001162D1">
    <w:pPr>
      <w:pStyle w:val="Kopfzeile"/>
      <w:jc w:val="right"/>
    </w:pPr>
    <w:r>
      <w:t xml:space="preserve">Seite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t xml:space="preserve"> von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</w:p>
  <w:p w14:paraId="611DF3F7" w14:textId="77777777" w:rsidR="001162D1" w:rsidRDefault="001162D1">
    <w:pPr>
      <w:pStyle w:val="Kopfzeile"/>
      <w:spacing w:line="240" w:lineRule="auto"/>
      <w:rPr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606C2B"/>
    <w:multiLevelType w:val="hybridMultilevel"/>
    <w:tmpl w:val="B47C814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A83475"/>
    <w:multiLevelType w:val="hybridMultilevel"/>
    <w:tmpl w:val="16A89C90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DE410F"/>
    <w:multiLevelType w:val="hybridMultilevel"/>
    <w:tmpl w:val="16A89C90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607EE1"/>
    <w:multiLevelType w:val="hybridMultilevel"/>
    <w:tmpl w:val="F14A313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17EA8"/>
    <w:multiLevelType w:val="hybridMultilevel"/>
    <w:tmpl w:val="1B96C40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9D471A"/>
    <w:multiLevelType w:val="hybridMultilevel"/>
    <w:tmpl w:val="A314C60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8335A6"/>
    <w:multiLevelType w:val="hybridMultilevel"/>
    <w:tmpl w:val="44B8CD62"/>
    <w:lvl w:ilvl="0" w:tplc="B2A2A00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C551CD"/>
    <w:multiLevelType w:val="hybridMultilevel"/>
    <w:tmpl w:val="5114DC2A"/>
    <w:lvl w:ilvl="0" w:tplc="E536CA6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2C17C2"/>
    <w:multiLevelType w:val="hybridMultilevel"/>
    <w:tmpl w:val="16A89C9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093D91"/>
    <w:multiLevelType w:val="hybridMultilevel"/>
    <w:tmpl w:val="11DA4C7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B260FE"/>
    <w:multiLevelType w:val="hybridMultilevel"/>
    <w:tmpl w:val="B532D41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A827F5"/>
    <w:multiLevelType w:val="hybridMultilevel"/>
    <w:tmpl w:val="2F02BDB4"/>
    <w:lvl w:ilvl="0" w:tplc="48C29D3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144BC"/>
    <w:multiLevelType w:val="hybridMultilevel"/>
    <w:tmpl w:val="BCFCB9FA"/>
    <w:lvl w:ilvl="0" w:tplc="7206E946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203D88"/>
    <w:multiLevelType w:val="hybridMultilevel"/>
    <w:tmpl w:val="8FAE7E90"/>
    <w:lvl w:ilvl="0" w:tplc="3C3409DC">
      <w:start w:val="1"/>
      <w:numFmt w:val="bullet"/>
      <w:lvlText w:val=""/>
      <w:lvlJc w:val="left"/>
      <w:pPr>
        <w:ind w:left="108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0721F24"/>
    <w:multiLevelType w:val="hybridMultilevel"/>
    <w:tmpl w:val="4D16C638"/>
    <w:lvl w:ilvl="0" w:tplc="864A4758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1B67658"/>
    <w:multiLevelType w:val="hybridMultilevel"/>
    <w:tmpl w:val="9F82ED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753AA8"/>
    <w:multiLevelType w:val="hybridMultilevel"/>
    <w:tmpl w:val="94CAAD54"/>
    <w:lvl w:ilvl="0" w:tplc="EA4AC75C">
      <w:start w:val="1"/>
      <w:numFmt w:val="lowerLetter"/>
      <w:lvlText w:val="%1)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7" w15:restartNumberingAfterBreak="0">
    <w:nsid w:val="5AB87E6B"/>
    <w:multiLevelType w:val="hybridMultilevel"/>
    <w:tmpl w:val="A7D8ACD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1D3883"/>
    <w:multiLevelType w:val="hybridMultilevel"/>
    <w:tmpl w:val="6F98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F62784"/>
    <w:multiLevelType w:val="hybridMultilevel"/>
    <w:tmpl w:val="A7D8ACD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9A72B9"/>
    <w:multiLevelType w:val="hybridMultilevel"/>
    <w:tmpl w:val="53649B3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296692">
    <w:abstractNumId w:val="8"/>
  </w:num>
  <w:num w:numId="2" w16cid:durableId="2052147332">
    <w:abstractNumId w:val="3"/>
  </w:num>
  <w:num w:numId="3" w16cid:durableId="704140287">
    <w:abstractNumId w:val="16"/>
  </w:num>
  <w:num w:numId="4" w16cid:durableId="691347688">
    <w:abstractNumId w:val="17"/>
  </w:num>
  <w:num w:numId="5" w16cid:durableId="718164249">
    <w:abstractNumId w:val="18"/>
  </w:num>
  <w:num w:numId="6" w16cid:durableId="31929782">
    <w:abstractNumId w:val="5"/>
  </w:num>
  <w:num w:numId="7" w16cid:durableId="949821961">
    <w:abstractNumId w:val="7"/>
  </w:num>
  <w:num w:numId="8" w16cid:durableId="300966592">
    <w:abstractNumId w:val="12"/>
  </w:num>
  <w:num w:numId="9" w16cid:durableId="1915817143">
    <w:abstractNumId w:val="9"/>
  </w:num>
  <w:num w:numId="10" w16cid:durableId="852455101">
    <w:abstractNumId w:val="19"/>
  </w:num>
  <w:num w:numId="11" w16cid:durableId="982193691">
    <w:abstractNumId w:val="1"/>
  </w:num>
  <w:num w:numId="12" w16cid:durableId="333075163">
    <w:abstractNumId w:val="10"/>
  </w:num>
  <w:num w:numId="13" w16cid:durableId="529804529">
    <w:abstractNumId w:val="15"/>
  </w:num>
  <w:num w:numId="14" w16cid:durableId="531498331">
    <w:abstractNumId w:val="13"/>
  </w:num>
  <w:num w:numId="15" w16cid:durableId="722564005">
    <w:abstractNumId w:val="2"/>
  </w:num>
  <w:num w:numId="16" w16cid:durableId="241374186">
    <w:abstractNumId w:val="20"/>
  </w:num>
  <w:num w:numId="17" w16cid:durableId="1145899123">
    <w:abstractNumId w:val="0"/>
  </w:num>
  <w:num w:numId="18" w16cid:durableId="291987625">
    <w:abstractNumId w:val="4"/>
  </w:num>
  <w:num w:numId="19" w16cid:durableId="1023019499">
    <w:abstractNumId w:val="11"/>
  </w:num>
  <w:num w:numId="20" w16cid:durableId="1494954005">
    <w:abstractNumId w:val="6"/>
  </w:num>
  <w:num w:numId="21" w16cid:durableId="746465924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GB" w:vendorID="64" w:dllVersion="0" w:nlCheck="1" w:checkStyle="0"/>
  <w:activeWritingStyle w:appName="MSWord" w:lang="de-DE" w:vendorID="64" w:dllVersion="4096" w:nlCheck="1" w:checkStyle="0"/>
  <w:activeWritingStyle w:appName="MSWord" w:lang="en-GB" w:vendorID="64" w:dllVersion="4096" w:nlCheck="1" w:checkStyle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6971"/>
    <w:rsid w:val="00001BDA"/>
    <w:rsid w:val="00007C6C"/>
    <w:rsid w:val="00007EDD"/>
    <w:rsid w:val="000129B5"/>
    <w:rsid w:val="00012ED5"/>
    <w:rsid w:val="000133BF"/>
    <w:rsid w:val="00024057"/>
    <w:rsid w:val="00024E41"/>
    <w:rsid w:val="00027300"/>
    <w:rsid w:val="00033D18"/>
    <w:rsid w:val="00034C6D"/>
    <w:rsid w:val="00036A4A"/>
    <w:rsid w:val="0004247E"/>
    <w:rsid w:val="00042499"/>
    <w:rsid w:val="000446FA"/>
    <w:rsid w:val="00045963"/>
    <w:rsid w:val="0005598E"/>
    <w:rsid w:val="000644E9"/>
    <w:rsid w:val="00070529"/>
    <w:rsid w:val="00073F58"/>
    <w:rsid w:val="000759EE"/>
    <w:rsid w:val="000805A0"/>
    <w:rsid w:val="00081575"/>
    <w:rsid w:val="00082AFD"/>
    <w:rsid w:val="0008542F"/>
    <w:rsid w:val="000915CC"/>
    <w:rsid w:val="00094076"/>
    <w:rsid w:val="000A083C"/>
    <w:rsid w:val="000A44E3"/>
    <w:rsid w:val="000A7A2A"/>
    <w:rsid w:val="000B0C9F"/>
    <w:rsid w:val="000D5E76"/>
    <w:rsid w:val="000E48DD"/>
    <w:rsid w:val="000E4BEB"/>
    <w:rsid w:val="000E59DD"/>
    <w:rsid w:val="000E5DB6"/>
    <w:rsid w:val="000F0B53"/>
    <w:rsid w:val="000F3D31"/>
    <w:rsid w:val="000F552F"/>
    <w:rsid w:val="000F76BE"/>
    <w:rsid w:val="001110A2"/>
    <w:rsid w:val="001140B8"/>
    <w:rsid w:val="001162D1"/>
    <w:rsid w:val="001163FB"/>
    <w:rsid w:val="001201D5"/>
    <w:rsid w:val="00123063"/>
    <w:rsid w:val="00123460"/>
    <w:rsid w:val="0012614D"/>
    <w:rsid w:val="00127603"/>
    <w:rsid w:val="001303F0"/>
    <w:rsid w:val="00133098"/>
    <w:rsid w:val="00136D53"/>
    <w:rsid w:val="00162DF9"/>
    <w:rsid w:val="00164CDA"/>
    <w:rsid w:val="0017374B"/>
    <w:rsid w:val="00181575"/>
    <w:rsid w:val="00185627"/>
    <w:rsid w:val="001A52B2"/>
    <w:rsid w:val="001B26C6"/>
    <w:rsid w:val="001B73DB"/>
    <w:rsid w:val="001C5FC0"/>
    <w:rsid w:val="001C71A2"/>
    <w:rsid w:val="001D25C0"/>
    <w:rsid w:val="001D586B"/>
    <w:rsid w:val="001E0DD7"/>
    <w:rsid w:val="001F1091"/>
    <w:rsid w:val="00202DA9"/>
    <w:rsid w:val="002077C4"/>
    <w:rsid w:val="00211E3F"/>
    <w:rsid w:val="00212235"/>
    <w:rsid w:val="00214CE6"/>
    <w:rsid w:val="00220377"/>
    <w:rsid w:val="00226C4B"/>
    <w:rsid w:val="00234696"/>
    <w:rsid w:val="0023523E"/>
    <w:rsid w:val="00237F5A"/>
    <w:rsid w:val="002413D4"/>
    <w:rsid w:val="00241B42"/>
    <w:rsid w:val="002423F7"/>
    <w:rsid w:val="00242F86"/>
    <w:rsid w:val="00246A2A"/>
    <w:rsid w:val="0024723B"/>
    <w:rsid w:val="002517DE"/>
    <w:rsid w:val="002521B9"/>
    <w:rsid w:val="00254323"/>
    <w:rsid w:val="00254353"/>
    <w:rsid w:val="00263185"/>
    <w:rsid w:val="00263F0C"/>
    <w:rsid w:val="00264879"/>
    <w:rsid w:val="00267B04"/>
    <w:rsid w:val="00276A70"/>
    <w:rsid w:val="00282652"/>
    <w:rsid w:val="00283FCA"/>
    <w:rsid w:val="0028415C"/>
    <w:rsid w:val="002914AB"/>
    <w:rsid w:val="002916B1"/>
    <w:rsid w:val="00292843"/>
    <w:rsid w:val="002928E6"/>
    <w:rsid w:val="00296113"/>
    <w:rsid w:val="002A1E80"/>
    <w:rsid w:val="002A21CD"/>
    <w:rsid w:val="002A30CE"/>
    <w:rsid w:val="002A5E4B"/>
    <w:rsid w:val="002B04FE"/>
    <w:rsid w:val="002D5206"/>
    <w:rsid w:val="002D6A78"/>
    <w:rsid w:val="002E3CF1"/>
    <w:rsid w:val="002E5CFC"/>
    <w:rsid w:val="002F01E1"/>
    <w:rsid w:val="002F54DA"/>
    <w:rsid w:val="002F5D4A"/>
    <w:rsid w:val="003063A7"/>
    <w:rsid w:val="003141E7"/>
    <w:rsid w:val="003173D0"/>
    <w:rsid w:val="00320B03"/>
    <w:rsid w:val="00321A00"/>
    <w:rsid w:val="00324E9D"/>
    <w:rsid w:val="003271AD"/>
    <w:rsid w:val="00334941"/>
    <w:rsid w:val="0034220F"/>
    <w:rsid w:val="00342502"/>
    <w:rsid w:val="0034328A"/>
    <w:rsid w:val="003443EA"/>
    <w:rsid w:val="00346744"/>
    <w:rsid w:val="00347265"/>
    <w:rsid w:val="003526F8"/>
    <w:rsid w:val="00361A2E"/>
    <w:rsid w:val="00362E51"/>
    <w:rsid w:val="00365096"/>
    <w:rsid w:val="00370FFB"/>
    <w:rsid w:val="00373B6B"/>
    <w:rsid w:val="0038146F"/>
    <w:rsid w:val="003844F3"/>
    <w:rsid w:val="00384F9A"/>
    <w:rsid w:val="00385AAF"/>
    <w:rsid w:val="00396BAF"/>
    <w:rsid w:val="003A0D6B"/>
    <w:rsid w:val="003C3153"/>
    <w:rsid w:val="003C5B10"/>
    <w:rsid w:val="003D4F46"/>
    <w:rsid w:val="003D696B"/>
    <w:rsid w:val="003E1F9C"/>
    <w:rsid w:val="003E2079"/>
    <w:rsid w:val="003E5B2A"/>
    <w:rsid w:val="003F05A0"/>
    <w:rsid w:val="003F1269"/>
    <w:rsid w:val="003F19A6"/>
    <w:rsid w:val="003F6335"/>
    <w:rsid w:val="00402BF2"/>
    <w:rsid w:val="00402F24"/>
    <w:rsid w:val="00405850"/>
    <w:rsid w:val="00413F23"/>
    <w:rsid w:val="00414CCE"/>
    <w:rsid w:val="004150E5"/>
    <w:rsid w:val="004155F0"/>
    <w:rsid w:val="004212E2"/>
    <w:rsid w:val="00423E3F"/>
    <w:rsid w:val="0042429C"/>
    <w:rsid w:val="00433BCA"/>
    <w:rsid w:val="0043685A"/>
    <w:rsid w:val="00443C4D"/>
    <w:rsid w:val="00444100"/>
    <w:rsid w:val="0044484C"/>
    <w:rsid w:val="004463BD"/>
    <w:rsid w:val="0045039B"/>
    <w:rsid w:val="00451297"/>
    <w:rsid w:val="00462BA8"/>
    <w:rsid w:val="00473607"/>
    <w:rsid w:val="00480482"/>
    <w:rsid w:val="00490A63"/>
    <w:rsid w:val="004932D0"/>
    <w:rsid w:val="004A4D2E"/>
    <w:rsid w:val="004A7003"/>
    <w:rsid w:val="004B47AA"/>
    <w:rsid w:val="004B5A5A"/>
    <w:rsid w:val="004B7F8F"/>
    <w:rsid w:val="004C1D12"/>
    <w:rsid w:val="004C2128"/>
    <w:rsid w:val="004C5102"/>
    <w:rsid w:val="004D3043"/>
    <w:rsid w:val="004D43D8"/>
    <w:rsid w:val="004D5286"/>
    <w:rsid w:val="004D5DEC"/>
    <w:rsid w:val="004E554C"/>
    <w:rsid w:val="004F1707"/>
    <w:rsid w:val="004F1DB2"/>
    <w:rsid w:val="004F3F58"/>
    <w:rsid w:val="004F45AA"/>
    <w:rsid w:val="00501C2F"/>
    <w:rsid w:val="005061B9"/>
    <w:rsid w:val="00524597"/>
    <w:rsid w:val="005245FE"/>
    <w:rsid w:val="0052759D"/>
    <w:rsid w:val="00541C5C"/>
    <w:rsid w:val="005421C3"/>
    <w:rsid w:val="00543F17"/>
    <w:rsid w:val="005559D8"/>
    <w:rsid w:val="00557910"/>
    <w:rsid w:val="00563C40"/>
    <w:rsid w:val="00563E68"/>
    <w:rsid w:val="0056662B"/>
    <w:rsid w:val="00577F75"/>
    <w:rsid w:val="00584007"/>
    <w:rsid w:val="00595F05"/>
    <w:rsid w:val="005A01C9"/>
    <w:rsid w:val="005A042E"/>
    <w:rsid w:val="005A1A6D"/>
    <w:rsid w:val="005A27CA"/>
    <w:rsid w:val="005A2D73"/>
    <w:rsid w:val="005A5F9D"/>
    <w:rsid w:val="005B2BAB"/>
    <w:rsid w:val="005B56B6"/>
    <w:rsid w:val="005B592E"/>
    <w:rsid w:val="005C0ADA"/>
    <w:rsid w:val="005D1CF8"/>
    <w:rsid w:val="005D2666"/>
    <w:rsid w:val="005D68F7"/>
    <w:rsid w:val="005D7F43"/>
    <w:rsid w:val="005E05AB"/>
    <w:rsid w:val="005E2D16"/>
    <w:rsid w:val="005E326D"/>
    <w:rsid w:val="005E51B8"/>
    <w:rsid w:val="005E6616"/>
    <w:rsid w:val="005F0DC8"/>
    <w:rsid w:val="005F77D8"/>
    <w:rsid w:val="00610670"/>
    <w:rsid w:val="0061074A"/>
    <w:rsid w:val="0061288B"/>
    <w:rsid w:val="00622141"/>
    <w:rsid w:val="00623026"/>
    <w:rsid w:val="00626F49"/>
    <w:rsid w:val="00631E3C"/>
    <w:rsid w:val="00637FCA"/>
    <w:rsid w:val="00642CF3"/>
    <w:rsid w:val="006436E5"/>
    <w:rsid w:val="006459DB"/>
    <w:rsid w:val="00646714"/>
    <w:rsid w:val="00650DCA"/>
    <w:rsid w:val="006514A6"/>
    <w:rsid w:val="00663DA9"/>
    <w:rsid w:val="006642B0"/>
    <w:rsid w:val="00665AD8"/>
    <w:rsid w:val="00670826"/>
    <w:rsid w:val="00671E76"/>
    <w:rsid w:val="00673860"/>
    <w:rsid w:val="0067398C"/>
    <w:rsid w:val="00674CDA"/>
    <w:rsid w:val="00680C33"/>
    <w:rsid w:val="00695BE2"/>
    <w:rsid w:val="006B0069"/>
    <w:rsid w:val="006B0A1D"/>
    <w:rsid w:val="006B6E46"/>
    <w:rsid w:val="006C5DD5"/>
    <w:rsid w:val="006C736B"/>
    <w:rsid w:val="006D0CAE"/>
    <w:rsid w:val="006D4E1B"/>
    <w:rsid w:val="006E058C"/>
    <w:rsid w:val="006E15E5"/>
    <w:rsid w:val="006E39CA"/>
    <w:rsid w:val="00706AE3"/>
    <w:rsid w:val="0070787A"/>
    <w:rsid w:val="007117F8"/>
    <w:rsid w:val="007122BF"/>
    <w:rsid w:val="00715CC7"/>
    <w:rsid w:val="00716B57"/>
    <w:rsid w:val="00721E19"/>
    <w:rsid w:val="00722040"/>
    <w:rsid w:val="0072516C"/>
    <w:rsid w:val="00733A90"/>
    <w:rsid w:val="00737793"/>
    <w:rsid w:val="00747212"/>
    <w:rsid w:val="0075087A"/>
    <w:rsid w:val="00751143"/>
    <w:rsid w:val="0075540F"/>
    <w:rsid w:val="00757F4A"/>
    <w:rsid w:val="007641D8"/>
    <w:rsid w:val="00764AF9"/>
    <w:rsid w:val="00765D83"/>
    <w:rsid w:val="007673DD"/>
    <w:rsid w:val="007803BB"/>
    <w:rsid w:val="0078080E"/>
    <w:rsid w:val="00784B8D"/>
    <w:rsid w:val="007923B2"/>
    <w:rsid w:val="007A0908"/>
    <w:rsid w:val="007A2184"/>
    <w:rsid w:val="007A5344"/>
    <w:rsid w:val="007A620F"/>
    <w:rsid w:val="007B017B"/>
    <w:rsid w:val="007B23D6"/>
    <w:rsid w:val="007B331D"/>
    <w:rsid w:val="007C10C5"/>
    <w:rsid w:val="007C3612"/>
    <w:rsid w:val="007C3A79"/>
    <w:rsid w:val="007C5546"/>
    <w:rsid w:val="007D424F"/>
    <w:rsid w:val="007D6CF6"/>
    <w:rsid w:val="007E12C9"/>
    <w:rsid w:val="007F2C10"/>
    <w:rsid w:val="007F3395"/>
    <w:rsid w:val="00802CB9"/>
    <w:rsid w:val="00805D16"/>
    <w:rsid w:val="008210F0"/>
    <w:rsid w:val="00830D03"/>
    <w:rsid w:val="008360E0"/>
    <w:rsid w:val="00837A1A"/>
    <w:rsid w:val="008464C4"/>
    <w:rsid w:val="0084772E"/>
    <w:rsid w:val="00850B54"/>
    <w:rsid w:val="008523A4"/>
    <w:rsid w:val="008537DD"/>
    <w:rsid w:val="0086118D"/>
    <w:rsid w:val="00867986"/>
    <w:rsid w:val="00875F7B"/>
    <w:rsid w:val="00883661"/>
    <w:rsid w:val="00893046"/>
    <w:rsid w:val="008979BD"/>
    <w:rsid w:val="008A30F7"/>
    <w:rsid w:val="008B66DB"/>
    <w:rsid w:val="008C33DF"/>
    <w:rsid w:val="008C399B"/>
    <w:rsid w:val="008C4C5D"/>
    <w:rsid w:val="008D4DF9"/>
    <w:rsid w:val="008D673E"/>
    <w:rsid w:val="008E4823"/>
    <w:rsid w:val="008F256C"/>
    <w:rsid w:val="008F5366"/>
    <w:rsid w:val="00920242"/>
    <w:rsid w:val="009212E0"/>
    <w:rsid w:val="0092492C"/>
    <w:rsid w:val="0092674C"/>
    <w:rsid w:val="0093109F"/>
    <w:rsid w:val="00932691"/>
    <w:rsid w:val="00932BF8"/>
    <w:rsid w:val="00940732"/>
    <w:rsid w:val="00941F27"/>
    <w:rsid w:val="00942983"/>
    <w:rsid w:val="00947CA3"/>
    <w:rsid w:val="00951941"/>
    <w:rsid w:val="0095458E"/>
    <w:rsid w:val="00954EE5"/>
    <w:rsid w:val="00956544"/>
    <w:rsid w:val="00970D56"/>
    <w:rsid w:val="00974C89"/>
    <w:rsid w:val="00977117"/>
    <w:rsid w:val="00987313"/>
    <w:rsid w:val="00997DA5"/>
    <w:rsid w:val="009A0454"/>
    <w:rsid w:val="009A2EC3"/>
    <w:rsid w:val="009A3081"/>
    <w:rsid w:val="009A3B91"/>
    <w:rsid w:val="009A4A45"/>
    <w:rsid w:val="009B22D5"/>
    <w:rsid w:val="009B27BF"/>
    <w:rsid w:val="009B31A6"/>
    <w:rsid w:val="009C1FE3"/>
    <w:rsid w:val="009D37BD"/>
    <w:rsid w:val="009E04CF"/>
    <w:rsid w:val="009E0A36"/>
    <w:rsid w:val="009E4C71"/>
    <w:rsid w:val="009E51D9"/>
    <w:rsid w:val="009E524B"/>
    <w:rsid w:val="009E59FF"/>
    <w:rsid w:val="009E664D"/>
    <w:rsid w:val="009E749B"/>
    <w:rsid w:val="009F0329"/>
    <w:rsid w:val="00A0076B"/>
    <w:rsid w:val="00A028E4"/>
    <w:rsid w:val="00A02D01"/>
    <w:rsid w:val="00A02D33"/>
    <w:rsid w:val="00A06766"/>
    <w:rsid w:val="00A1022D"/>
    <w:rsid w:val="00A102BB"/>
    <w:rsid w:val="00A1216E"/>
    <w:rsid w:val="00A122B6"/>
    <w:rsid w:val="00A16E10"/>
    <w:rsid w:val="00A24F98"/>
    <w:rsid w:val="00A32FE0"/>
    <w:rsid w:val="00A36A17"/>
    <w:rsid w:val="00A43449"/>
    <w:rsid w:val="00A448B5"/>
    <w:rsid w:val="00A50545"/>
    <w:rsid w:val="00A52063"/>
    <w:rsid w:val="00A535BE"/>
    <w:rsid w:val="00A55F9F"/>
    <w:rsid w:val="00A5677B"/>
    <w:rsid w:val="00A56F81"/>
    <w:rsid w:val="00A60D2C"/>
    <w:rsid w:val="00A61326"/>
    <w:rsid w:val="00A659F8"/>
    <w:rsid w:val="00A8258B"/>
    <w:rsid w:val="00A917D1"/>
    <w:rsid w:val="00A93BB3"/>
    <w:rsid w:val="00AB0DED"/>
    <w:rsid w:val="00AB19C7"/>
    <w:rsid w:val="00AB3C9D"/>
    <w:rsid w:val="00AC2533"/>
    <w:rsid w:val="00AD2562"/>
    <w:rsid w:val="00AD349E"/>
    <w:rsid w:val="00AD749F"/>
    <w:rsid w:val="00AE3206"/>
    <w:rsid w:val="00AE3882"/>
    <w:rsid w:val="00AE7672"/>
    <w:rsid w:val="00AF7515"/>
    <w:rsid w:val="00B036BF"/>
    <w:rsid w:val="00B04215"/>
    <w:rsid w:val="00B05401"/>
    <w:rsid w:val="00B10C8A"/>
    <w:rsid w:val="00B1325D"/>
    <w:rsid w:val="00B223B1"/>
    <w:rsid w:val="00B2378B"/>
    <w:rsid w:val="00B23A4A"/>
    <w:rsid w:val="00B3550C"/>
    <w:rsid w:val="00B45E91"/>
    <w:rsid w:val="00B510DE"/>
    <w:rsid w:val="00B52CCC"/>
    <w:rsid w:val="00B55700"/>
    <w:rsid w:val="00B57A8C"/>
    <w:rsid w:val="00B611A6"/>
    <w:rsid w:val="00B71701"/>
    <w:rsid w:val="00B71DCF"/>
    <w:rsid w:val="00B7760B"/>
    <w:rsid w:val="00B8380F"/>
    <w:rsid w:val="00BA41A2"/>
    <w:rsid w:val="00BB61AB"/>
    <w:rsid w:val="00BD121F"/>
    <w:rsid w:val="00BD1273"/>
    <w:rsid w:val="00BD4EE8"/>
    <w:rsid w:val="00BE2E31"/>
    <w:rsid w:val="00BE6942"/>
    <w:rsid w:val="00BF5389"/>
    <w:rsid w:val="00BF53F4"/>
    <w:rsid w:val="00C01048"/>
    <w:rsid w:val="00C03AD4"/>
    <w:rsid w:val="00C058A8"/>
    <w:rsid w:val="00C0594E"/>
    <w:rsid w:val="00C07904"/>
    <w:rsid w:val="00C12548"/>
    <w:rsid w:val="00C2194F"/>
    <w:rsid w:val="00C264FF"/>
    <w:rsid w:val="00C26C3E"/>
    <w:rsid w:val="00C27C7E"/>
    <w:rsid w:val="00C307AF"/>
    <w:rsid w:val="00C324A6"/>
    <w:rsid w:val="00C335CB"/>
    <w:rsid w:val="00C33961"/>
    <w:rsid w:val="00C343CB"/>
    <w:rsid w:val="00C34B94"/>
    <w:rsid w:val="00C36BAF"/>
    <w:rsid w:val="00C37F38"/>
    <w:rsid w:val="00C55AFD"/>
    <w:rsid w:val="00C618C7"/>
    <w:rsid w:val="00C63D78"/>
    <w:rsid w:val="00C658DA"/>
    <w:rsid w:val="00C75AE7"/>
    <w:rsid w:val="00C86BAA"/>
    <w:rsid w:val="00C9313B"/>
    <w:rsid w:val="00C9579B"/>
    <w:rsid w:val="00C9579D"/>
    <w:rsid w:val="00CA084F"/>
    <w:rsid w:val="00CA1BEB"/>
    <w:rsid w:val="00CA33CC"/>
    <w:rsid w:val="00CA357C"/>
    <w:rsid w:val="00CA7B2E"/>
    <w:rsid w:val="00CC5D28"/>
    <w:rsid w:val="00CD5FD2"/>
    <w:rsid w:val="00CE1318"/>
    <w:rsid w:val="00CE67C4"/>
    <w:rsid w:val="00CE7BDA"/>
    <w:rsid w:val="00D01151"/>
    <w:rsid w:val="00D03C73"/>
    <w:rsid w:val="00D043DE"/>
    <w:rsid w:val="00D06F00"/>
    <w:rsid w:val="00D07233"/>
    <w:rsid w:val="00D2030A"/>
    <w:rsid w:val="00D2402D"/>
    <w:rsid w:val="00D246C6"/>
    <w:rsid w:val="00D407C7"/>
    <w:rsid w:val="00D43C27"/>
    <w:rsid w:val="00D43D86"/>
    <w:rsid w:val="00D51BD1"/>
    <w:rsid w:val="00D51FEC"/>
    <w:rsid w:val="00D56B3F"/>
    <w:rsid w:val="00D5773A"/>
    <w:rsid w:val="00D61059"/>
    <w:rsid w:val="00D67F75"/>
    <w:rsid w:val="00D70974"/>
    <w:rsid w:val="00D82B4F"/>
    <w:rsid w:val="00D839C7"/>
    <w:rsid w:val="00D83D1C"/>
    <w:rsid w:val="00D87979"/>
    <w:rsid w:val="00D87DDD"/>
    <w:rsid w:val="00D91C7D"/>
    <w:rsid w:val="00D91E4E"/>
    <w:rsid w:val="00D944E2"/>
    <w:rsid w:val="00DA1841"/>
    <w:rsid w:val="00DA1E83"/>
    <w:rsid w:val="00DA55FC"/>
    <w:rsid w:val="00DA685C"/>
    <w:rsid w:val="00DB2822"/>
    <w:rsid w:val="00DC121D"/>
    <w:rsid w:val="00DC4B60"/>
    <w:rsid w:val="00DC4CDF"/>
    <w:rsid w:val="00DC557A"/>
    <w:rsid w:val="00DD2E1B"/>
    <w:rsid w:val="00DE5800"/>
    <w:rsid w:val="00DF4FF6"/>
    <w:rsid w:val="00E03C11"/>
    <w:rsid w:val="00E21D01"/>
    <w:rsid w:val="00E506DF"/>
    <w:rsid w:val="00E51A8B"/>
    <w:rsid w:val="00E53773"/>
    <w:rsid w:val="00E661EE"/>
    <w:rsid w:val="00E668BC"/>
    <w:rsid w:val="00E67A1B"/>
    <w:rsid w:val="00E75966"/>
    <w:rsid w:val="00E75FD7"/>
    <w:rsid w:val="00E908E4"/>
    <w:rsid w:val="00E91240"/>
    <w:rsid w:val="00E93242"/>
    <w:rsid w:val="00E94F21"/>
    <w:rsid w:val="00E9733A"/>
    <w:rsid w:val="00EB2EDB"/>
    <w:rsid w:val="00EB4F55"/>
    <w:rsid w:val="00EB556A"/>
    <w:rsid w:val="00EC1C6E"/>
    <w:rsid w:val="00EC560E"/>
    <w:rsid w:val="00EC645C"/>
    <w:rsid w:val="00ED0340"/>
    <w:rsid w:val="00ED1643"/>
    <w:rsid w:val="00EF533B"/>
    <w:rsid w:val="00EF7F76"/>
    <w:rsid w:val="00F03CF4"/>
    <w:rsid w:val="00F155C5"/>
    <w:rsid w:val="00F17FDE"/>
    <w:rsid w:val="00F272E4"/>
    <w:rsid w:val="00F30C72"/>
    <w:rsid w:val="00F32035"/>
    <w:rsid w:val="00F34FF2"/>
    <w:rsid w:val="00F4078D"/>
    <w:rsid w:val="00F4368A"/>
    <w:rsid w:val="00F4719D"/>
    <w:rsid w:val="00F60546"/>
    <w:rsid w:val="00F6059C"/>
    <w:rsid w:val="00F654AF"/>
    <w:rsid w:val="00F70C03"/>
    <w:rsid w:val="00F82FCD"/>
    <w:rsid w:val="00F840A5"/>
    <w:rsid w:val="00F86B10"/>
    <w:rsid w:val="00F96971"/>
    <w:rsid w:val="00FA0F52"/>
    <w:rsid w:val="00FA5402"/>
    <w:rsid w:val="00FA6649"/>
    <w:rsid w:val="00FB31E0"/>
    <w:rsid w:val="00FB44FE"/>
    <w:rsid w:val="00FC71F5"/>
    <w:rsid w:val="00FD1CCA"/>
    <w:rsid w:val="00FE2823"/>
    <w:rsid w:val="00FE6829"/>
    <w:rsid w:val="00FE79C8"/>
    <w:rsid w:val="00FF231D"/>
    <w:rsid w:val="00FF5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ED5C6F4"/>
  <w15:chartTrackingRefBased/>
  <w15:docId w15:val="{88C34E2F-80E0-484B-BA42-CD66AC224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tabs>
        <w:tab w:val="left" w:pos="1134"/>
        <w:tab w:val="left" w:pos="2268"/>
      </w:tabs>
      <w:spacing w:line="280" w:lineRule="atLeast"/>
    </w:pPr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pPr>
      <w:keepNext/>
      <w:spacing w:before="240" w:after="60"/>
      <w:outlineLvl w:val="0"/>
    </w:pPr>
    <w:rPr>
      <w:b/>
      <w:kern w:val="28"/>
      <w:sz w:val="28"/>
    </w:rPr>
  </w:style>
  <w:style w:type="paragraph" w:styleId="berschrift2">
    <w:name w:val="heading 2"/>
    <w:basedOn w:val="Standard"/>
    <w:next w:val="Standard"/>
    <w:qFormat/>
    <w:pPr>
      <w:keepNext/>
      <w:spacing w:before="180" w:after="60"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sz w:val="24"/>
    </w:rPr>
  </w:style>
  <w:style w:type="paragraph" w:styleId="berschrift4">
    <w:name w:val="heading 4"/>
    <w:basedOn w:val="Standard"/>
    <w:next w:val="Standard"/>
    <w:qFormat/>
    <w:pPr>
      <w:keepNext/>
      <w:widowControl w:val="0"/>
      <w:spacing w:line="200" w:lineRule="atLeast"/>
      <w:jc w:val="right"/>
      <w:outlineLvl w:val="3"/>
    </w:pPr>
    <w:rPr>
      <w:b/>
    </w:rPr>
  </w:style>
  <w:style w:type="paragraph" w:styleId="berschrift5">
    <w:name w:val="heading 5"/>
    <w:basedOn w:val="Standard"/>
    <w:next w:val="Standard"/>
    <w:link w:val="berschrift5Zchn"/>
    <w:qFormat/>
    <w:pPr>
      <w:keepNext/>
      <w:jc w:val="center"/>
      <w:outlineLvl w:val="4"/>
    </w:pPr>
    <w:rPr>
      <w:rFonts w:cs="Arial"/>
      <w:b/>
      <w:bCs/>
      <w:szCs w:val="22"/>
    </w:rPr>
  </w:style>
  <w:style w:type="paragraph" w:styleId="berschrift9">
    <w:name w:val="heading 9"/>
    <w:basedOn w:val="Standard"/>
    <w:next w:val="Standard"/>
    <w:qFormat/>
    <w:pPr>
      <w:spacing w:after="60" w:line="320" w:lineRule="atLeast"/>
      <w:jc w:val="right"/>
      <w:outlineLvl w:val="8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lear" w:pos="1134"/>
        <w:tab w:val="clear" w:pos="2268"/>
        <w:tab w:val="right" w:pos="9639"/>
      </w:tabs>
    </w:pPr>
    <w:rPr>
      <w:snapToGrid w:val="0"/>
      <w:sz w:val="12"/>
    </w:rPr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/>
    </w:rPr>
  </w:style>
  <w:style w:type="paragraph" w:customStyle="1" w:styleId="Tabelle">
    <w:name w:val="Tabelle"/>
    <w:basedOn w:val="Standard"/>
    <w:pPr>
      <w:spacing w:before="40" w:after="40"/>
    </w:pPr>
  </w:style>
  <w:style w:type="table" w:styleId="Tabellenraster">
    <w:name w:val="Table Grid"/>
    <w:basedOn w:val="NormaleTabelle"/>
    <w:uiPriority w:val="59"/>
    <w:rsid w:val="008523A4"/>
    <w:pPr>
      <w:tabs>
        <w:tab w:val="left" w:pos="1134"/>
        <w:tab w:val="left" w:pos="2268"/>
      </w:tabs>
      <w:spacing w:line="28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semiHidden/>
    <w:rsid w:val="00001BDA"/>
    <w:rPr>
      <w:rFonts w:ascii="Tahoma" w:hAnsi="Tahoma" w:cs="Tahoma"/>
      <w:sz w:val="16"/>
      <w:szCs w:val="16"/>
    </w:rPr>
  </w:style>
  <w:style w:type="character" w:styleId="Platzhaltertext">
    <w:name w:val="Placeholder Text"/>
    <w:uiPriority w:val="99"/>
    <w:semiHidden/>
    <w:rsid w:val="008A30F7"/>
    <w:rPr>
      <w:color w:val="808080"/>
    </w:rPr>
  </w:style>
  <w:style w:type="character" w:customStyle="1" w:styleId="KopfzeileZchn">
    <w:name w:val="Kopfzeile Zchn"/>
    <w:link w:val="Kopfzeile"/>
    <w:rsid w:val="00242F86"/>
    <w:rPr>
      <w:rFonts w:ascii="Arial" w:hAnsi="Arial"/>
      <w:sz w:val="22"/>
    </w:rPr>
  </w:style>
  <w:style w:type="character" w:customStyle="1" w:styleId="FuzeileZchn">
    <w:name w:val="Fußzeile Zchn"/>
    <w:link w:val="Fuzeile"/>
    <w:uiPriority w:val="99"/>
    <w:rsid w:val="00F03CF4"/>
    <w:rPr>
      <w:rFonts w:ascii="Arial" w:hAnsi="Arial"/>
      <w:snapToGrid w:val="0"/>
      <w:sz w:val="12"/>
    </w:rPr>
  </w:style>
  <w:style w:type="paragraph" w:styleId="Listenabsatz">
    <w:name w:val="List Paragraph"/>
    <w:basedOn w:val="Standard"/>
    <w:uiPriority w:val="34"/>
    <w:qFormat/>
    <w:rsid w:val="008D4DF9"/>
    <w:pPr>
      <w:tabs>
        <w:tab w:val="clear" w:pos="1134"/>
        <w:tab w:val="clear" w:pos="2268"/>
      </w:tabs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berschrift5Zchn">
    <w:name w:val="Überschrift 5 Zchn"/>
    <w:link w:val="berschrift5"/>
    <w:rsid w:val="00CA33CC"/>
    <w:rPr>
      <w:rFonts w:ascii="Arial" w:hAnsi="Arial" w:cs="Arial"/>
      <w:b/>
      <w:bCs/>
      <w:sz w:val="22"/>
      <w:szCs w:val="22"/>
    </w:rPr>
  </w:style>
  <w:style w:type="paragraph" w:styleId="StandardWeb">
    <w:name w:val="Normal (Web)"/>
    <w:basedOn w:val="Standard"/>
    <w:rsid w:val="000F552F"/>
    <w:pPr>
      <w:tabs>
        <w:tab w:val="clear" w:pos="1134"/>
        <w:tab w:val="clear" w:pos="2268"/>
      </w:tabs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B036BF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155F0"/>
    <w:rPr>
      <w:color w:val="605E5C"/>
      <w:shd w:val="clear" w:color="auto" w:fill="E1DFDD"/>
    </w:rPr>
  </w:style>
  <w:style w:type="paragraph" w:customStyle="1" w:styleId="Untertitel1">
    <w:name w:val="Untertitel 1"/>
    <w:basedOn w:val="Standard"/>
    <w:link w:val="Untertitel1Zchn"/>
    <w:qFormat/>
    <w:rsid w:val="002E3CF1"/>
    <w:pPr>
      <w:tabs>
        <w:tab w:val="clear" w:pos="1134"/>
        <w:tab w:val="clear" w:pos="2268"/>
      </w:tabs>
      <w:spacing w:after="420" w:line="280" w:lineRule="exact"/>
    </w:pPr>
    <w:rPr>
      <w:rFonts w:cs="Arial"/>
      <w:b/>
      <w:bCs/>
      <w:color w:val="871D33"/>
      <w:szCs w:val="24"/>
    </w:rPr>
  </w:style>
  <w:style w:type="character" w:customStyle="1" w:styleId="Untertitel1Zchn">
    <w:name w:val="Untertitel 1 Zchn"/>
    <w:link w:val="Untertitel1"/>
    <w:rsid w:val="002E3CF1"/>
    <w:rPr>
      <w:rFonts w:ascii="Arial" w:hAnsi="Arial" w:cs="Arial"/>
      <w:b/>
      <w:bCs/>
      <w:color w:val="871D33"/>
      <w:sz w:val="22"/>
      <w:szCs w:val="24"/>
    </w:rPr>
  </w:style>
  <w:style w:type="paragraph" w:styleId="Textkrper">
    <w:name w:val="Body Text"/>
    <w:basedOn w:val="Standard"/>
    <w:link w:val="TextkrperZchn"/>
    <w:semiHidden/>
    <w:rsid w:val="0045039B"/>
    <w:pPr>
      <w:tabs>
        <w:tab w:val="clear" w:pos="1134"/>
        <w:tab w:val="clear" w:pos="2268"/>
      </w:tabs>
      <w:overflowPunct w:val="0"/>
      <w:autoSpaceDE w:val="0"/>
      <w:autoSpaceDN w:val="0"/>
      <w:adjustRightInd w:val="0"/>
      <w:spacing w:line="360" w:lineRule="auto"/>
      <w:textAlignment w:val="baseline"/>
    </w:pPr>
    <w:rPr>
      <w:rFonts w:ascii="Times New Roman" w:hAnsi="Times New Roman"/>
      <w:sz w:val="24"/>
    </w:rPr>
  </w:style>
  <w:style w:type="character" w:customStyle="1" w:styleId="TextkrperZchn">
    <w:name w:val="Textkörper Zchn"/>
    <w:basedOn w:val="Absatz-Standardschriftart"/>
    <w:link w:val="Textkrper"/>
    <w:semiHidden/>
    <w:rsid w:val="0045039B"/>
    <w:rPr>
      <w:sz w:val="24"/>
    </w:rPr>
  </w:style>
  <w:style w:type="paragraph" w:styleId="Textkrper-Einzug2">
    <w:name w:val="Body Text Indent 2"/>
    <w:basedOn w:val="Standard"/>
    <w:link w:val="Textkrper-Einzug2Zchn"/>
    <w:semiHidden/>
    <w:rsid w:val="0045039B"/>
    <w:pPr>
      <w:tabs>
        <w:tab w:val="clear" w:pos="1134"/>
        <w:tab w:val="clear" w:pos="2268"/>
      </w:tabs>
      <w:overflowPunct w:val="0"/>
      <w:autoSpaceDE w:val="0"/>
      <w:autoSpaceDN w:val="0"/>
      <w:adjustRightInd w:val="0"/>
      <w:spacing w:line="240" w:lineRule="auto"/>
      <w:ind w:firstLine="708"/>
      <w:textAlignment w:val="baseline"/>
    </w:pPr>
    <w:rPr>
      <w:rFonts w:ascii="Comic Sans MS" w:hAnsi="Comic Sans MS"/>
      <w:sz w:val="24"/>
    </w:rPr>
  </w:style>
  <w:style w:type="character" w:customStyle="1" w:styleId="Textkrper-Einzug2Zchn">
    <w:name w:val="Textkörper-Einzug 2 Zchn"/>
    <w:basedOn w:val="Absatz-Standardschriftart"/>
    <w:link w:val="Textkrper-Einzug2"/>
    <w:semiHidden/>
    <w:rsid w:val="0045039B"/>
    <w:rPr>
      <w:rFonts w:ascii="Comic Sans MS" w:hAnsi="Comic Sans MS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058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199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9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wmf"/><Relationship Id="rId26" Type="http://schemas.openxmlformats.org/officeDocument/2006/relationships/oleObject" Target="embeddings/oleObject4.bin"/><Relationship Id="rId39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hyperlink" Target="https://istics.net/Correlations/" TargetMode="External"/><Relationship Id="rId34" Type="http://schemas.openxmlformats.org/officeDocument/2006/relationships/image" Target="media/image21.wm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5" Type="http://schemas.openxmlformats.org/officeDocument/2006/relationships/image" Target="media/image15.wmf"/><Relationship Id="rId33" Type="http://schemas.openxmlformats.org/officeDocument/2006/relationships/oleObject" Target="embeddings/oleObject6.bin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image" Target="media/image12.png"/><Relationship Id="rId29" Type="http://schemas.openxmlformats.org/officeDocument/2006/relationships/image" Target="media/image18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oleObject" Target="embeddings/oleObject3.bin"/><Relationship Id="rId32" Type="http://schemas.openxmlformats.org/officeDocument/2006/relationships/image" Target="media/image20.wmf"/><Relationship Id="rId37" Type="http://schemas.openxmlformats.org/officeDocument/2006/relationships/footer" Target="footer1.xm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image" Target="media/image14.wmf"/><Relationship Id="rId28" Type="http://schemas.openxmlformats.org/officeDocument/2006/relationships/image" Target="media/image17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5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9.wmf"/><Relationship Id="rId35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1173</Words>
  <Characters>7390</Characters>
  <Application>Microsoft Office Word</Application>
  <DocSecurity>0</DocSecurity>
  <Lines>61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Allgemeine Dokumentvorlage</vt:lpstr>
    </vt:vector>
  </TitlesOfParts>
  <Company>DHBW Mannheim</Company>
  <LinksUpToDate>false</LinksUpToDate>
  <CharactersWithSpaces>8546</CharactersWithSpaces>
  <SharedDoc>false</SharedDoc>
  <HLinks>
    <vt:vector size="6" baseType="variant">
      <vt:variant>
        <vt:i4>4194352</vt:i4>
      </vt:variant>
      <vt:variant>
        <vt:i4>-1</vt:i4>
      </vt:variant>
      <vt:variant>
        <vt:i4>1026</vt:i4>
      </vt:variant>
      <vt:variant>
        <vt:i4>1</vt:i4>
      </vt:variant>
      <vt:variant>
        <vt:lpwstr>http://intranet.dhbw-mannheim.de/uploads/media/DHBW_d_MA_46mm_RGB_300dpi.jpg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Allgemeine Dokumentvorlage</dc:title>
  <dc:subject/>
  <dc:creator>vpfeiffer</dc:creator>
  <cp:keywords/>
  <cp:lastModifiedBy>Jürgen Meisel</cp:lastModifiedBy>
  <cp:revision>19</cp:revision>
  <cp:lastPrinted>2025-07-11T13:45:00Z</cp:lastPrinted>
  <dcterms:created xsi:type="dcterms:W3CDTF">2025-07-03T08:51:00Z</dcterms:created>
  <dcterms:modified xsi:type="dcterms:W3CDTF">2025-07-11T13:45:00Z</dcterms:modified>
</cp:coreProperties>
</file>